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81515" w14:textId="77777777" w:rsidR="00F173E4" w:rsidRDefault="00F173E4" w:rsidP="00C028C9">
      <w:pPr>
        <w:spacing w:after="0" w:line="240" w:lineRule="auto"/>
        <w:rPr>
          <w:rFonts w:ascii="Verdana" w:hAnsi="Verdana"/>
          <w:lang w:val="el-GR" w:eastAsia="el-GR"/>
        </w:rPr>
      </w:pPr>
    </w:p>
    <w:p w14:paraId="11F3D35F" w14:textId="17C59D5C" w:rsidR="00F26BB5" w:rsidRPr="001623AF" w:rsidRDefault="00CD7B1F" w:rsidP="00C41B82">
      <w:pPr>
        <w:shd w:val="clear" w:color="auto" w:fill="99CCFF"/>
        <w:spacing w:after="0" w:line="240" w:lineRule="auto"/>
        <w:rPr>
          <w:rFonts w:ascii="Verdana" w:hAnsi="Verdana"/>
          <w:b/>
          <w:color w:val="C00000"/>
          <w:sz w:val="28"/>
          <w:lang w:val="el-GR" w:eastAsia="el-GR"/>
        </w:rPr>
      </w:pPr>
      <w:r w:rsidRPr="00C41B82">
        <w:rPr>
          <w:rFonts w:ascii="Verdana" w:hAnsi="Verdana"/>
          <w:b/>
          <w:color w:val="C00000"/>
          <w:sz w:val="28"/>
          <w:lang w:eastAsia="el-GR"/>
        </w:rPr>
        <w:t>ELITE</w:t>
      </w:r>
    </w:p>
    <w:p w14:paraId="7675CDDB" w14:textId="77777777" w:rsidR="00CD7B1F" w:rsidRPr="005D5FA0" w:rsidRDefault="00CD7B1F" w:rsidP="00141601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Εξωτερικό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1623AF" w14:paraId="24938F11" w14:textId="77777777" w:rsidTr="001623AF">
        <w:tc>
          <w:tcPr>
            <w:tcW w:w="5321" w:type="dxa"/>
          </w:tcPr>
          <w:p w14:paraId="32860951" w14:textId="77777777" w:rsidR="001623AF" w:rsidRPr="001623AF" w:rsidRDefault="001623AF" w:rsidP="001623A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Ατσάλινες ζάντες 17”</w:t>
            </w:r>
          </w:p>
          <w:p w14:paraId="5B203EAB" w14:textId="77777777" w:rsidR="001623AF" w:rsidRPr="001623AF" w:rsidRDefault="001623AF" w:rsidP="001623A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Πλαϊνά διακοσμητικά</w:t>
            </w:r>
          </w:p>
          <w:p w14:paraId="7F110294" w14:textId="77777777" w:rsidR="001623AF" w:rsidRPr="001623AF" w:rsidRDefault="001623AF" w:rsidP="001623A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Θερμαινόμενοι &amp; ηλεκτρικά ρυθμιζόμενοι εξωτερικοί καθρέπτες</w:t>
            </w:r>
          </w:p>
          <w:p w14:paraId="4A9CED83" w14:textId="77777777" w:rsidR="001623AF" w:rsidRPr="001623AF" w:rsidRDefault="001623AF" w:rsidP="001623A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Φώτα BI-LED</w:t>
            </w:r>
          </w:p>
          <w:p w14:paraId="52C816FC" w14:textId="3A304B01" w:rsidR="001623AF" w:rsidRPr="001623AF" w:rsidRDefault="001623AF" w:rsidP="001623AF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Φώτα ημέρας LED</w:t>
            </w:r>
          </w:p>
        </w:tc>
        <w:tc>
          <w:tcPr>
            <w:tcW w:w="5321" w:type="dxa"/>
          </w:tcPr>
          <w:p w14:paraId="12DAE461" w14:textId="77777777" w:rsidR="001623AF" w:rsidRDefault="001623AF" w:rsidP="001623AF">
            <w:pPr>
              <w:pStyle w:val="ListParagraph"/>
              <w:numPr>
                <w:ilvl w:val="0"/>
                <w:numId w:val="1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Κεραία τύπου καρχαρία “</w:t>
            </w:r>
            <w:proofErr w:type="spellStart"/>
            <w:r w:rsidRPr="001623AF">
              <w:rPr>
                <w:rFonts w:ascii="Verdana" w:hAnsi="Verdana"/>
                <w:lang w:val="el-GR" w:eastAsia="el-GR"/>
              </w:rPr>
              <w:t>Shark</w:t>
            </w:r>
            <w:proofErr w:type="spellEnd"/>
            <w:r w:rsidRPr="001623AF">
              <w:rPr>
                <w:rFonts w:ascii="Verdana" w:hAnsi="Verdana"/>
                <w:lang w:val="el-GR" w:eastAsia="el-GR"/>
              </w:rPr>
              <w:t xml:space="preserve"> </w:t>
            </w:r>
            <w:proofErr w:type="spellStart"/>
            <w:r w:rsidRPr="001623AF">
              <w:rPr>
                <w:rFonts w:ascii="Verdana" w:hAnsi="Verdana"/>
                <w:lang w:val="el-GR" w:eastAsia="el-GR"/>
              </w:rPr>
              <w:t>fin</w:t>
            </w:r>
            <w:proofErr w:type="spellEnd"/>
            <w:r w:rsidRPr="001623AF">
              <w:rPr>
                <w:rFonts w:ascii="Verdana" w:hAnsi="Verdana"/>
                <w:lang w:val="el-GR" w:eastAsia="el-GR"/>
              </w:rPr>
              <w:t>”</w:t>
            </w:r>
          </w:p>
          <w:p w14:paraId="154F74D8" w14:textId="77777777" w:rsidR="001623AF" w:rsidRPr="001623AF" w:rsidRDefault="001623AF" w:rsidP="001623AF">
            <w:pPr>
              <w:pStyle w:val="ListParagraph"/>
              <w:numPr>
                <w:ilvl w:val="0"/>
                <w:numId w:val="1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 xml:space="preserve">Πίσω θύρα με </w:t>
            </w:r>
            <w:proofErr w:type="spellStart"/>
            <w:r w:rsidRPr="001623AF">
              <w:rPr>
                <w:rFonts w:ascii="Verdana" w:hAnsi="Verdana"/>
                <w:lang w:val="el-GR" w:eastAsia="el-GR"/>
              </w:rPr>
              <w:t>χρωμιωμένο</w:t>
            </w:r>
            <w:proofErr w:type="spellEnd"/>
            <w:r w:rsidRPr="001623AF">
              <w:rPr>
                <w:rFonts w:ascii="Verdana" w:hAnsi="Verdana"/>
                <w:lang w:val="el-GR" w:eastAsia="el-GR"/>
              </w:rPr>
              <w:t xml:space="preserve"> διακοσμητικό</w:t>
            </w:r>
          </w:p>
          <w:p w14:paraId="24422DB4" w14:textId="77777777" w:rsidR="001623AF" w:rsidRPr="001623AF" w:rsidRDefault="001623AF" w:rsidP="001623AF">
            <w:pPr>
              <w:pStyle w:val="ListParagraph"/>
              <w:numPr>
                <w:ilvl w:val="0"/>
                <w:numId w:val="1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Πίσω φώτα LED (φρένων &amp; νυκτός)</w:t>
            </w:r>
          </w:p>
          <w:p w14:paraId="19E024D0" w14:textId="77777777" w:rsidR="001623AF" w:rsidRPr="001623AF" w:rsidRDefault="001623AF" w:rsidP="001623AF">
            <w:pPr>
              <w:pStyle w:val="ListParagraph"/>
              <w:numPr>
                <w:ilvl w:val="0"/>
                <w:numId w:val="1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Αισθητήρας φωτός</w:t>
            </w:r>
          </w:p>
          <w:p w14:paraId="6126B250" w14:textId="46F111E9" w:rsidR="001623AF" w:rsidRPr="001623AF" w:rsidRDefault="001623AF" w:rsidP="001623AF">
            <w:pPr>
              <w:pStyle w:val="ListParagraph"/>
              <w:numPr>
                <w:ilvl w:val="0"/>
                <w:numId w:val="1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Ρεζέρβα προσωρινή</w:t>
            </w:r>
          </w:p>
        </w:tc>
      </w:tr>
    </w:tbl>
    <w:p w14:paraId="5605D163" w14:textId="77777777" w:rsidR="00141601" w:rsidRDefault="00141601" w:rsidP="00CD7B1F">
      <w:pPr>
        <w:spacing w:after="0" w:line="240" w:lineRule="auto"/>
        <w:rPr>
          <w:rFonts w:ascii="Verdana" w:hAnsi="Verdana"/>
          <w:b/>
          <w:lang w:val="el-GR" w:eastAsia="el-GR"/>
        </w:rPr>
      </w:pPr>
    </w:p>
    <w:p w14:paraId="5A2DCAD2" w14:textId="77777777" w:rsidR="00CD7B1F" w:rsidRPr="005D5FA0" w:rsidRDefault="00CD7B1F" w:rsidP="00141601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Εσωτερικό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1623AF" w14:paraId="3B36BD92" w14:textId="77777777" w:rsidTr="00141601">
        <w:tc>
          <w:tcPr>
            <w:tcW w:w="5321" w:type="dxa"/>
          </w:tcPr>
          <w:p w14:paraId="6240FD41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Πίσω καθίσματα αναδιπλούμενα 60/40</w:t>
            </w:r>
          </w:p>
          <w:p w14:paraId="72409E6C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Κάθισμα οδηγού με ρύθμιση ύψους</w:t>
            </w:r>
          </w:p>
          <w:p w14:paraId="340A8015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Χειρολαβή συνοδηγού</w:t>
            </w:r>
          </w:p>
          <w:p w14:paraId="11E0805F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Θήκη γυαλιών</w:t>
            </w:r>
          </w:p>
          <w:p w14:paraId="6CA96EB6" w14:textId="6B355A7C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Καθίσματα MONOFORM (Μαύρο ύφασμα)</w:t>
            </w:r>
          </w:p>
          <w:p w14:paraId="3B0930C8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Θύρα USB (εμπρός) με υποστήριξη i-</w:t>
            </w:r>
            <w:proofErr w:type="spellStart"/>
            <w:r w:rsidRPr="001623AF">
              <w:rPr>
                <w:rFonts w:ascii="Verdana" w:hAnsi="Verdana"/>
                <w:lang w:val="el-GR" w:eastAsia="el-GR"/>
              </w:rPr>
              <w:t>Pod</w:t>
            </w:r>
            <w:proofErr w:type="spellEnd"/>
          </w:p>
          <w:p w14:paraId="39D8E4D6" w14:textId="77777777" w:rsidR="001623AF" w:rsidRDefault="001623AF" w:rsidP="001623AF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Τιμόνι με ρύθμιση ύψους &amp; απόστασης</w:t>
            </w:r>
          </w:p>
          <w:p w14:paraId="4EFCA600" w14:textId="693DB26F" w:rsidR="004F4ADB" w:rsidRPr="004F4ADB" w:rsidRDefault="004F4ADB" w:rsidP="004F4ADB">
            <w:pPr>
              <w:pStyle w:val="ListParagraph"/>
              <w:numPr>
                <w:ilvl w:val="0"/>
                <w:numId w:val="2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 xml:space="preserve">Τιμόνι με χειριστήρια </w:t>
            </w:r>
          </w:p>
        </w:tc>
        <w:tc>
          <w:tcPr>
            <w:tcW w:w="5321" w:type="dxa"/>
          </w:tcPr>
          <w:p w14:paraId="4C0327A5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Φως χώρου αποσκευών</w:t>
            </w:r>
          </w:p>
          <w:p w14:paraId="3014CAC5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ISOFIX (2x) στα πίσω καθίσματα</w:t>
            </w:r>
          </w:p>
          <w:p w14:paraId="28B3BBA3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Χώροι μικροαντικειμένων στις εμπρός &amp; πίσω θύρες</w:t>
            </w:r>
          </w:p>
          <w:p w14:paraId="12322E6A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Φως στο ντουλαπάκι του συνοδηγού</w:t>
            </w:r>
          </w:p>
          <w:p w14:paraId="2A2B55F3" w14:textId="77777777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 xml:space="preserve">Κεντρική κονσόλα με </w:t>
            </w:r>
            <w:proofErr w:type="spellStart"/>
            <w:r w:rsidRPr="001623AF">
              <w:rPr>
                <w:rFonts w:ascii="Verdana" w:hAnsi="Verdana"/>
                <w:lang w:val="el-GR" w:eastAsia="el-GR"/>
              </w:rPr>
              <w:t>υποβραχιόνιο</w:t>
            </w:r>
            <w:proofErr w:type="spellEnd"/>
          </w:p>
          <w:p w14:paraId="4D7922BE" w14:textId="5B8D2304" w:rsidR="001623AF" w:rsidRPr="001623AF" w:rsidRDefault="001623AF" w:rsidP="001623AF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623AF">
              <w:rPr>
                <w:rFonts w:ascii="Verdana" w:hAnsi="Verdana"/>
                <w:lang w:val="el-GR" w:eastAsia="el-GR"/>
              </w:rPr>
              <w:t>4 ηχεία</w:t>
            </w:r>
          </w:p>
        </w:tc>
      </w:tr>
    </w:tbl>
    <w:p w14:paraId="29CAB3E8" w14:textId="77777777" w:rsidR="00CD7B1F" w:rsidRDefault="00CD7B1F" w:rsidP="004F4ADB">
      <w:pPr>
        <w:spacing w:after="0" w:line="240" w:lineRule="auto"/>
        <w:rPr>
          <w:rFonts w:ascii="Verdana" w:hAnsi="Verdana"/>
          <w:lang w:val="el-GR" w:eastAsia="el-GR"/>
        </w:rPr>
      </w:pPr>
    </w:p>
    <w:p w14:paraId="6064880C" w14:textId="56E8419F" w:rsidR="00CD7B1F" w:rsidRPr="005D5FA0" w:rsidRDefault="001623AF" w:rsidP="00141601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Ηλεκτρικές ευκολίες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141601" w14:paraId="35DB6B60" w14:textId="77777777" w:rsidTr="00141601">
        <w:tc>
          <w:tcPr>
            <w:tcW w:w="5321" w:type="dxa"/>
          </w:tcPr>
          <w:p w14:paraId="6C643C87" w14:textId="77777777" w:rsidR="00141601" w:rsidRPr="007D0771" w:rsidRDefault="00141601" w:rsidP="00141601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Verdana" w:hAnsi="Verdana"/>
                <w:lang w:val="el-GR" w:eastAsia="el-GR"/>
              </w:rPr>
            </w:pPr>
            <w:proofErr w:type="spellStart"/>
            <w:r w:rsidRPr="007D0771">
              <w:rPr>
                <w:rFonts w:ascii="Verdana" w:hAnsi="Verdana"/>
                <w:lang w:val="el-GR" w:eastAsia="el-GR"/>
              </w:rPr>
              <w:t>Μπουτόν</w:t>
            </w:r>
            <w:proofErr w:type="spellEnd"/>
            <w:r w:rsidRPr="007D0771">
              <w:rPr>
                <w:rFonts w:ascii="Verdana" w:hAnsi="Verdana"/>
                <w:lang w:val="el-GR" w:eastAsia="el-GR"/>
              </w:rPr>
              <w:t xml:space="preserve"> εκκίνησης κινητήρα</w:t>
            </w:r>
          </w:p>
          <w:p w14:paraId="5C72E740" w14:textId="77777777" w:rsidR="00141601" w:rsidRPr="007D0771" w:rsidRDefault="00141601" w:rsidP="00141601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7D0771">
              <w:rPr>
                <w:rFonts w:ascii="Verdana" w:hAnsi="Verdana"/>
                <w:lang w:val="el-GR" w:eastAsia="el-GR"/>
              </w:rPr>
              <w:t>Οθόνη TFT 7” στον πίνακα οργάνων</w:t>
            </w:r>
          </w:p>
          <w:p w14:paraId="3F1E64C8" w14:textId="77777777" w:rsidR="00141601" w:rsidRPr="00141601" w:rsidRDefault="00141601" w:rsidP="00141601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41601">
              <w:rPr>
                <w:rFonts w:ascii="Verdana" w:hAnsi="Verdana"/>
                <w:lang w:val="el-GR" w:eastAsia="el-GR"/>
              </w:rPr>
              <w:t>Ηλεκτρονικό χειρόφρενο</w:t>
            </w:r>
          </w:p>
          <w:p w14:paraId="0C0D2107" w14:textId="77777777" w:rsidR="00141601" w:rsidRPr="00141601" w:rsidRDefault="00141601" w:rsidP="00141601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41601">
              <w:rPr>
                <w:rFonts w:ascii="Verdana" w:hAnsi="Verdana"/>
                <w:lang w:val="el-GR" w:eastAsia="el-GR"/>
              </w:rPr>
              <w:t>Σύστημα ελέγχου πίεσης ελαστικών (TPMS)</w:t>
            </w:r>
          </w:p>
          <w:p w14:paraId="7E426473" w14:textId="6EB8D13F" w:rsidR="00141601" w:rsidRPr="00141601" w:rsidRDefault="00141601" w:rsidP="00141601"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141601">
              <w:rPr>
                <w:rFonts w:ascii="Verdana" w:hAnsi="Verdana"/>
                <w:lang w:val="el-GR" w:eastAsia="el-GR"/>
              </w:rPr>
              <w:t>Υποστήριξη Ψηφιακού Ραδιοφώνου (DAB)</w:t>
            </w:r>
          </w:p>
        </w:tc>
        <w:tc>
          <w:tcPr>
            <w:tcW w:w="5321" w:type="dxa"/>
          </w:tcPr>
          <w:p w14:paraId="68F4BC31" w14:textId="77777777" w:rsidR="00141601" w:rsidRPr="00141601" w:rsidRDefault="00141601" w:rsidP="00141601">
            <w:pPr>
              <w:pStyle w:val="ListParagraph"/>
              <w:numPr>
                <w:ilvl w:val="0"/>
                <w:numId w:val="3"/>
              </w:numPr>
              <w:ind w:left="349"/>
              <w:rPr>
                <w:rFonts w:ascii="Verdana" w:hAnsi="Verdana"/>
                <w:lang w:val="el-GR" w:eastAsia="el-GR"/>
              </w:rPr>
            </w:pPr>
            <w:proofErr w:type="spellStart"/>
            <w:r w:rsidRPr="00141601">
              <w:rPr>
                <w:rFonts w:ascii="Verdana" w:hAnsi="Verdana"/>
                <w:lang w:val="el-GR" w:eastAsia="el-GR"/>
              </w:rPr>
              <w:t>Bluetooth</w:t>
            </w:r>
            <w:proofErr w:type="spellEnd"/>
            <w:r w:rsidRPr="00141601">
              <w:rPr>
                <w:rFonts w:ascii="Verdana" w:hAnsi="Verdana"/>
                <w:lang w:val="el-GR" w:eastAsia="el-GR"/>
              </w:rPr>
              <w:t xml:space="preserve"> (τηλέφωνο και μουσική)</w:t>
            </w:r>
          </w:p>
          <w:p w14:paraId="0FE4A594" w14:textId="77777777" w:rsidR="00141601" w:rsidRPr="00141601" w:rsidRDefault="00141601" w:rsidP="00141601">
            <w:pPr>
              <w:pStyle w:val="ListParagraph"/>
              <w:numPr>
                <w:ilvl w:val="0"/>
                <w:numId w:val="3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41601">
              <w:rPr>
                <w:rFonts w:ascii="Verdana" w:hAnsi="Verdana"/>
                <w:lang w:val="el-GR" w:eastAsia="el-GR"/>
              </w:rPr>
              <w:t>Σύστημα κλήσης έκτακτης ανάγκης (E-</w:t>
            </w:r>
            <w:proofErr w:type="spellStart"/>
            <w:r w:rsidRPr="00141601">
              <w:rPr>
                <w:rFonts w:ascii="Verdana" w:hAnsi="Verdana"/>
                <w:lang w:val="el-GR" w:eastAsia="el-GR"/>
              </w:rPr>
              <w:t>Cal</w:t>
            </w:r>
            <w:proofErr w:type="spellEnd"/>
            <w:r w:rsidRPr="00141601">
              <w:rPr>
                <w:rFonts w:ascii="Verdana" w:hAnsi="Verdana"/>
                <w:lang w:val="el-GR" w:eastAsia="el-GR"/>
              </w:rPr>
              <w:t>l)</w:t>
            </w:r>
          </w:p>
          <w:p w14:paraId="51B0E952" w14:textId="77777777" w:rsidR="00141601" w:rsidRPr="00141601" w:rsidRDefault="00141601" w:rsidP="00141601">
            <w:pPr>
              <w:pStyle w:val="ListParagraph"/>
              <w:numPr>
                <w:ilvl w:val="0"/>
                <w:numId w:val="3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41601">
              <w:rPr>
                <w:rFonts w:ascii="Verdana" w:hAnsi="Verdana"/>
                <w:lang w:val="el-GR" w:eastAsia="el-GR"/>
              </w:rPr>
              <w:t>Ηλεκτρικά παράθυρα με έλεγχο και από το κλειδί</w:t>
            </w:r>
          </w:p>
          <w:p w14:paraId="0AF3BE5E" w14:textId="77777777" w:rsidR="00141601" w:rsidRPr="00141601" w:rsidRDefault="00141601" w:rsidP="00141601">
            <w:pPr>
              <w:pStyle w:val="ListParagraph"/>
              <w:numPr>
                <w:ilvl w:val="0"/>
                <w:numId w:val="3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141601">
              <w:rPr>
                <w:rFonts w:ascii="Verdana" w:hAnsi="Verdana"/>
                <w:lang w:val="el-GR" w:eastAsia="el-GR"/>
              </w:rPr>
              <w:t>Μηχανικός κλιματισμός</w:t>
            </w:r>
          </w:p>
          <w:p w14:paraId="54149D17" w14:textId="43DACBE1" w:rsidR="00141601" w:rsidRPr="00141601" w:rsidRDefault="00141601" w:rsidP="00141601">
            <w:pPr>
              <w:pStyle w:val="ListParagraph"/>
              <w:numPr>
                <w:ilvl w:val="0"/>
                <w:numId w:val="3"/>
              </w:numPr>
              <w:ind w:left="349"/>
              <w:rPr>
                <w:rFonts w:ascii="Verdana" w:hAnsi="Verdana"/>
                <w:lang w:val="el-GR" w:eastAsia="el-GR"/>
              </w:rPr>
            </w:pPr>
            <w:proofErr w:type="spellStart"/>
            <w:r w:rsidRPr="00107879">
              <w:rPr>
                <w:rFonts w:ascii="Verdana" w:hAnsi="Verdana"/>
                <w:color w:val="000000" w:themeColor="text1"/>
                <w:lang w:val="el-GR" w:eastAsia="el-GR"/>
              </w:rPr>
              <w:t>Drive</w:t>
            </w:r>
            <w:proofErr w:type="spellEnd"/>
            <w:r w:rsidRPr="00107879">
              <w:rPr>
                <w:rFonts w:ascii="Verdana" w:hAnsi="Verdana"/>
                <w:color w:val="000000" w:themeColor="text1"/>
                <w:lang w:val="el-GR" w:eastAsia="el-GR"/>
              </w:rPr>
              <w:t xml:space="preserve"> </w:t>
            </w:r>
            <w:proofErr w:type="spellStart"/>
            <w:r w:rsidRPr="00107879">
              <w:rPr>
                <w:rFonts w:ascii="Verdana" w:hAnsi="Verdana"/>
                <w:color w:val="000000" w:themeColor="text1"/>
                <w:lang w:val="el-GR" w:eastAsia="el-GR"/>
              </w:rPr>
              <w:t>modes</w:t>
            </w:r>
            <w:proofErr w:type="spellEnd"/>
          </w:p>
        </w:tc>
      </w:tr>
    </w:tbl>
    <w:p w14:paraId="0BC41A1E" w14:textId="77777777" w:rsidR="00CD7B1F" w:rsidRDefault="00CD7B1F" w:rsidP="00CD7B1F">
      <w:pPr>
        <w:spacing w:after="0" w:line="240" w:lineRule="auto"/>
        <w:rPr>
          <w:rFonts w:ascii="Verdana" w:hAnsi="Verdana"/>
          <w:lang w:val="el-GR" w:eastAsia="el-GR"/>
        </w:rPr>
      </w:pPr>
    </w:p>
    <w:p w14:paraId="7D2A97A2" w14:textId="77777777" w:rsidR="00CD7B1F" w:rsidRPr="005D5FA0" w:rsidRDefault="00CD7B1F" w:rsidP="00141601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Ασφάλεια</w:t>
      </w:r>
    </w:p>
    <w:p w14:paraId="3C21455E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Σύστημα Ενεργής Πέδησης με αναγνώριση πεζών &amp; δικυκλιστών (FEB – </w:t>
      </w:r>
      <w:proofErr w:type="spellStart"/>
      <w:r w:rsidRPr="00141601">
        <w:rPr>
          <w:rFonts w:ascii="Verdana" w:hAnsi="Verdana"/>
          <w:lang w:val="el-GR" w:eastAsia="el-GR"/>
        </w:rPr>
        <w:t>Forward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Emergency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Braking</w:t>
      </w:r>
      <w:proofErr w:type="spellEnd"/>
      <w:r w:rsidRPr="00141601">
        <w:rPr>
          <w:rFonts w:ascii="Verdana" w:hAnsi="Verdana"/>
          <w:lang w:val="el-GR" w:eastAsia="el-GR"/>
        </w:rPr>
        <w:t>)</w:t>
      </w:r>
    </w:p>
    <w:p w14:paraId="636EEE2E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proofErr w:type="spellStart"/>
      <w:r w:rsidRPr="00141601">
        <w:rPr>
          <w:rFonts w:ascii="Verdana" w:hAnsi="Verdana"/>
          <w:lang w:val="el-GR" w:eastAsia="el-GR"/>
        </w:rPr>
        <w:t>Υπο</w:t>
      </w:r>
      <w:proofErr w:type="spellEnd"/>
      <w:r w:rsidRPr="00141601">
        <w:rPr>
          <w:rFonts w:ascii="Verdana" w:hAnsi="Verdana"/>
          <w:lang w:val="el-GR" w:eastAsia="el-GR"/>
        </w:rPr>
        <w:t>-</w:t>
      </w:r>
      <w:proofErr w:type="spellStart"/>
      <w:r w:rsidRPr="00141601">
        <w:rPr>
          <w:rFonts w:ascii="Verdana" w:hAnsi="Verdana"/>
          <w:lang w:val="el-GR" w:eastAsia="el-GR"/>
        </w:rPr>
        <w:t>βοήθηση</w:t>
      </w:r>
      <w:proofErr w:type="spellEnd"/>
      <w:r w:rsidRPr="00141601">
        <w:rPr>
          <w:rFonts w:ascii="Verdana" w:hAnsi="Verdana"/>
          <w:lang w:val="el-GR" w:eastAsia="el-GR"/>
        </w:rPr>
        <w:t xml:space="preserve"> τυφλού σημείου διασταύρωσης</w:t>
      </w:r>
    </w:p>
    <w:p w14:paraId="31B43C0B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>Υποβοήθηση διατήρησης λωρίδας (</w:t>
      </w:r>
      <w:proofErr w:type="spellStart"/>
      <w:r w:rsidRPr="00141601">
        <w:rPr>
          <w:rFonts w:ascii="Verdana" w:hAnsi="Verdana"/>
          <w:lang w:val="el-GR" w:eastAsia="el-GR"/>
        </w:rPr>
        <w:t>Lane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Side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Support</w:t>
      </w:r>
      <w:proofErr w:type="spellEnd"/>
      <w:r w:rsidRPr="00141601">
        <w:rPr>
          <w:rFonts w:ascii="Verdana" w:hAnsi="Verdana"/>
          <w:lang w:val="el-GR" w:eastAsia="el-GR"/>
        </w:rPr>
        <w:t xml:space="preserve"> -LSS), το οποίο περιλαμβάνει </w:t>
      </w:r>
    </w:p>
    <w:p w14:paraId="6A7049F6" w14:textId="77777777" w:rsidR="00141601" w:rsidRPr="00141601" w:rsidRDefault="00141601" w:rsidP="009534D3">
      <w:pPr>
        <w:pStyle w:val="ListParagraph"/>
        <w:numPr>
          <w:ilvl w:val="1"/>
          <w:numId w:val="4"/>
        </w:numPr>
        <w:spacing w:after="0" w:line="240" w:lineRule="auto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Σύστημα Διατήρησης Λωρίδας - (LDP - </w:t>
      </w:r>
      <w:proofErr w:type="spellStart"/>
      <w:r w:rsidRPr="00141601">
        <w:rPr>
          <w:rFonts w:ascii="Verdana" w:hAnsi="Verdana"/>
          <w:lang w:val="el-GR" w:eastAsia="el-GR"/>
        </w:rPr>
        <w:t>Lane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Departure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Prevention</w:t>
      </w:r>
      <w:proofErr w:type="spellEnd"/>
      <w:r w:rsidRPr="00141601">
        <w:rPr>
          <w:rFonts w:ascii="Verdana" w:hAnsi="Verdana"/>
          <w:lang w:val="el-GR" w:eastAsia="el-GR"/>
        </w:rPr>
        <w:t>)</w:t>
      </w:r>
    </w:p>
    <w:p w14:paraId="70D245A5" w14:textId="77777777" w:rsidR="00141601" w:rsidRPr="007D0771" w:rsidRDefault="00141601" w:rsidP="009534D3">
      <w:pPr>
        <w:pStyle w:val="ListParagraph"/>
        <w:numPr>
          <w:ilvl w:val="1"/>
          <w:numId w:val="4"/>
        </w:numPr>
        <w:spacing w:after="0" w:line="240" w:lineRule="auto"/>
        <w:rPr>
          <w:rFonts w:ascii="Verdana" w:hAnsi="Verdana"/>
          <w:lang w:eastAsia="el-GR"/>
        </w:rPr>
      </w:pPr>
      <w:r w:rsidRPr="00141601">
        <w:rPr>
          <w:rFonts w:ascii="Verdana" w:hAnsi="Verdana"/>
          <w:lang w:val="el-GR" w:eastAsia="el-GR"/>
        </w:rPr>
        <w:t>Προειδοποίηση</w:t>
      </w:r>
      <w:r w:rsidRPr="007D0771">
        <w:rPr>
          <w:rFonts w:ascii="Verdana" w:hAnsi="Verdana"/>
          <w:lang w:eastAsia="el-GR"/>
        </w:rPr>
        <w:t xml:space="preserve"> </w:t>
      </w:r>
      <w:r w:rsidRPr="00141601">
        <w:rPr>
          <w:rFonts w:ascii="Verdana" w:hAnsi="Verdana"/>
          <w:lang w:val="el-GR" w:eastAsia="el-GR"/>
        </w:rPr>
        <w:t>Αλλαγής</w:t>
      </w:r>
      <w:r w:rsidRPr="007D0771">
        <w:rPr>
          <w:rFonts w:ascii="Verdana" w:hAnsi="Verdana"/>
          <w:lang w:eastAsia="el-GR"/>
        </w:rPr>
        <w:t xml:space="preserve"> </w:t>
      </w:r>
      <w:r w:rsidRPr="00141601">
        <w:rPr>
          <w:rFonts w:ascii="Verdana" w:hAnsi="Verdana"/>
          <w:lang w:val="el-GR" w:eastAsia="el-GR"/>
        </w:rPr>
        <w:t>Λωρίδας</w:t>
      </w:r>
      <w:r w:rsidRPr="007D0771">
        <w:rPr>
          <w:rFonts w:ascii="Verdana" w:hAnsi="Verdana"/>
          <w:lang w:eastAsia="el-GR"/>
        </w:rPr>
        <w:t xml:space="preserve"> - (LDW - Lane Departure Warning)</w:t>
      </w:r>
    </w:p>
    <w:p w14:paraId="4DC6BEA1" w14:textId="77777777" w:rsidR="00141601" w:rsidRPr="00141601" w:rsidRDefault="00141601" w:rsidP="009534D3">
      <w:pPr>
        <w:pStyle w:val="ListParagraph"/>
        <w:numPr>
          <w:ilvl w:val="1"/>
          <w:numId w:val="4"/>
        </w:numPr>
        <w:spacing w:after="0" w:line="240" w:lineRule="auto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Προειδοποίηση Τυφλού Σημείου + Σύστημα Παρέμβασης Τυφλού Σημείου - (BSW + BSI </w:t>
      </w:r>
    </w:p>
    <w:p w14:paraId="5C8C11B6" w14:textId="77777777" w:rsidR="00141601" w:rsidRPr="00141601" w:rsidRDefault="00141601" w:rsidP="009534D3">
      <w:pPr>
        <w:pStyle w:val="ListParagraph"/>
        <w:numPr>
          <w:ilvl w:val="1"/>
          <w:numId w:val="4"/>
        </w:numPr>
        <w:spacing w:after="0" w:line="240" w:lineRule="auto"/>
        <w:rPr>
          <w:rFonts w:ascii="Verdana" w:hAnsi="Verdana"/>
          <w:lang w:eastAsia="el-GR"/>
        </w:rPr>
      </w:pPr>
      <w:r w:rsidRPr="00141601">
        <w:rPr>
          <w:rFonts w:ascii="Verdana" w:hAnsi="Verdana"/>
          <w:lang w:eastAsia="el-GR"/>
        </w:rPr>
        <w:t>Blind Spot Warning + Blind Spot Intervention)</w:t>
      </w:r>
    </w:p>
    <w:p w14:paraId="04904A30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Αναγνώριση Σημάτων Οδικής Κυκλοφορίας - (TSR - </w:t>
      </w:r>
      <w:proofErr w:type="spellStart"/>
      <w:r w:rsidRPr="00141601">
        <w:rPr>
          <w:rFonts w:ascii="Verdana" w:hAnsi="Verdana"/>
          <w:lang w:val="el-GR" w:eastAsia="el-GR"/>
        </w:rPr>
        <w:t>Traffic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Sign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Recognition</w:t>
      </w:r>
      <w:proofErr w:type="spellEnd"/>
      <w:r w:rsidRPr="00141601">
        <w:rPr>
          <w:rFonts w:ascii="Verdana" w:hAnsi="Verdana"/>
          <w:lang w:val="el-GR" w:eastAsia="el-GR"/>
        </w:rPr>
        <w:t>)</w:t>
      </w:r>
    </w:p>
    <w:p w14:paraId="2E7AC976" w14:textId="2113844C" w:rsidR="00141601" w:rsidRPr="009534D3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9534D3">
        <w:rPr>
          <w:rFonts w:ascii="Verdana" w:hAnsi="Verdana"/>
          <w:lang w:val="el-GR" w:eastAsia="el-GR"/>
        </w:rPr>
        <w:t xml:space="preserve">Προειδοποίηση </w:t>
      </w:r>
      <w:r w:rsidR="009534D3" w:rsidRPr="009534D3">
        <w:rPr>
          <w:rFonts w:ascii="Verdana" w:hAnsi="Verdana"/>
          <w:lang w:val="el-GR" w:eastAsia="el-GR"/>
        </w:rPr>
        <w:t xml:space="preserve">Επικείμενης </w:t>
      </w:r>
      <w:r w:rsidRPr="009534D3">
        <w:rPr>
          <w:rFonts w:ascii="Verdana" w:hAnsi="Verdana"/>
          <w:lang w:val="el-GR" w:eastAsia="el-GR"/>
        </w:rPr>
        <w:t>Εμπρόσθιας Σύγκρουσης - (</w:t>
      </w:r>
      <w:r w:rsidRPr="009534D3">
        <w:rPr>
          <w:rFonts w:ascii="Verdana" w:hAnsi="Verdana"/>
          <w:lang w:eastAsia="el-GR"/>
        </w:rPr>
        <w:t>FCW</w:t>
      </w:r>
      <w:r w:rsidRPr="009534D3">
        <w:rPr>
          <w:rFonts w:ascii="Verdana" w:hAnsi="Verdana"/>
          <w:lang w:val="el-GR" w:eastAsia="el-GR"/>
        </w:rPr>
        <w:t xml:space="preserve"> </w:t>
      </w:r>
      <w:r w:rsidRPr="009534D3">
        <w:rPr>
          <w:rFonts w:ascii="Verdana" w:hAnsi="Verdana"/>
          <w:lang w:eastAsia="el-GR"/>
        </w:rPr>
        <w:t>predictive</w:t>
      </w:r>
      <w:r w:rsidRPr="009534D3">
        <w:rPr>
          <w:rFonts w:ascii="Verdana" w:hAnsi="Verdana"/>
          <w:lang w:val="el-GR" w:eastAsia="el-GR"/>
        </w:rPr>
        <w:t xml:space="preserve">) </w:t>
      </w:r>
      <w:r w:rsidRPr="009534D3">
        <w:rPr>
          <w:rFonts w:ascii="Verdana" w:hAnsi="Verdana"/>
          <w:lang w:eastAsia="el-GR"/>
        </w:rPr>
        <w:t>Frontal</w:t>
      </w:r>
      <w:r w:rsidRPr="009534D3">
        <w:rPr>
          <w:rFonts w:ascii="Verdana" w:hAnsi="Verdana"/>
          <w:lang w:val="el-GR" w:eastAsia="el-GR"/>
        </w:rPr>
        <w:t xml:space="preserve"> </w:t>
      </w:r>
      <w:r w:rsidRPr="009534D3">
        <w:rPr>
          <w:rFonts w:ascii="Verdana" w:hAnsi="Verdana"/>
          <w:lang w:eastAsia="el-GR"/>
        </w:rPr>
        <w:t>Collision</w:t>
      </w:r>
      <w:r w:rsidRPr="009534D3">
        <w:rPr>
          <w:rFonts w:ascii="Verdana" w:hAnsi="Verdana"/>
          <w:lang w:val="el-GR" w:eastAsia="el-GR"/>
        </w:rPr>
        <w:t xml:space="preserve"> </w:t>
      </w:r>
      <w:r w:rsidRPr="009534D3">
        <w:rPr>
          <w:rFonts w:ascii="Verdana" w:hAnsi="Verdana"/>
          <w:lang w:eastAsia="el-GR"/>
        </w:rPr>
        <w:t>Warning</w:t>
      </w:r>
    </w:p>
    <w:p w14:paraId="378F8C49" w14:textId="1DB17E98" w:rsidR="00141601" w:rsidRPr="00141601" w:rsidRDefault="003540FF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eastAsia="el-GR"/>
        </w:rPr>
      </w:pPr>
      <w:r>
        <w:rPr>
          <w:rFonts w:ascii="Verdana" w:hAnsi="Verdana"/>
          <w:lang w:eastAsia="el-GR"/>
        </w:rPr>
        <w:lastRenderedPageBreak/>
        <w:t xml:space="preserve">Intelligent </w:t>
      </w:r>
      <w:r w:rsidR="00141601" w:rsidRPr="00141601">
        <w:rPr>
          <w:rFonts w:ascii="Verdana" w:hAnsi="Verdana"/>
          <w:lang w:eastAsia="el-GR"/>
        </w:rPr>
        <w:t xml:space="preserve">Cruise Control </w:t>
      </w:r>
      <w:r w:rsidR="00141601" w:rsidRPr="00141601">
        <w:rPr>
          <w:rFonts w:ascii="Verdana" w:hAnsi="Verdana"/>
          <w:lang w:val="el-GR" w:eastAsia="el-GR"/>
        </w:rPr>
        <w:t>με</w:t>
      </w:r>
      <w:r w:rsidR="00141601" w:rsidRPr="00141601">
        <w:rPr>
          <w:rFonts w:ascii="Verdana" w:hAnsi="Verdana"/>
          <w:lang w:eastAsia="el-GR"/>
        </w:rPr>
        <w:t xml:space="preserve"> Speed Limiter</w:t>
      </w:r>
    </w:p>
    <w:p w14:paraId="19058CE3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eastAsia="el-GR"/>
        </w:rPr>
      </w:pPr>
      <w:r w:rsidRPr="00141601">
        <w:rPr>
          <w:rFonts w:ascii="Verdana" w:hAnsi="Verdana"/>
          <w:lang w:val="el-GR" w:eastAsia="el-GR"/>
        </w:rPr>
        <w:t>Ειδοποίηση</w:t>
      </w:r>
      <w:r w:rsidRPr="00141601">
        <w:rPr>
          <w:rFonts w:ascii="Verdana" w:hAnsi="Verdana"/>
          <w:lang w:eastAsia="el-GR"/>
        </w:rPr>
        <w:t xml:space="preserve"> </w:t>
      </w:r>
      <w:r w:rsidRPr="00141601">
        <w:rPr>
          <w:rFonts w:ascii="Verdana" w:hAnsi="Verdana"/>
          <w:lang w:val="el-GR" w:eastAsia="el-GR"/>
        </w:rPr>
        <w:t>Προσοχής</w:t>
      </w:r>
      <w:r w:rsidRPr="00141601">
        <w:rPr>
          <w:rFonts w:ascii="Verdana" w:hAnsi="Verdana"/>
          <w:lang w:eastAsia="el-GR"/>
        </w:rPr>
        <w:t xml:space="preserve"> </w:t>
      </w:r>
      <w:r w:rsidRPr="00141601">
        <w:rPr>
          <w:rFonts w:ascii="Verdana" w:hAnsi="Verdana"/>
          <w:lang w:val="el-GR" w:eastAsia="el-GR"/>
        </w:rPr>
        <w:t>Οδηγού</w:t>
      </w:r>
      <w:r w:rsidRPr="00141601">
        <w:rPr>
          <w:rFonts w:ascii="Verdana" w:hAnsi="Verdana"/>
          <w:lang w:eastAsia="el-GR"/>
        </w:rPr>
        <w:t xml:space="preserve"> - (DAA - Driver Attention Alert)</w:t>
      </w:r>
    </w:p>
    <w:p w14:paraId="04FA9512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Προειδοποίηση Κάθετης Κίνησης Αντικειμένου ή Οχήματος κατά την </w:t>
      </w:r>
      <w:proofErr w:type="spellStart"/>
      <w:r w:rsidRPr="00141601">
        <w:rPr>
          <w:rFonts w:ascii="Verdana" w:hAnsi="Verdana"/>
          <w:lang w:val="el-GR" w:eastAsia="el-GR"/>
        </w:rPr>
        <w:t>οπισθοπορία</w:t>
      </w:r>
      <w:proofErr w:type="spellEnd"/>
      <w:r w:rsidRPr="00141601">
        <w:rPr>
          <w:rFonts w:ascii="Verdana" w:hAnsi="Verdana"/>
          <w:lang w:val="el-GR" w:eastAsia="el-GR"/>
        </w:rPr>
        <w:t xml:space="preserve"> – (CTA - </w:t>
      </w:r>
      <w:proofErr w:type="spellStart"/>
      <w:r w:rsidRPr="00141601">
        <w:rPr>
          <w:rFonts w:ascii="Verdana" w:hAnsi="Verdana"/>
          <w:lang w:val="el-GR" w:eastAsia="el-GR"/>
        </w:rPr>
        <w:t>Cross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Traffic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Alert</w:t>
      </w:r>
      <w:proofErr w:type="spellEnd"/>
      <w:r w:rsidRPr="00141601">
        <w:rPr>
          <w:rFonts w:ascii="Verdana" w:hAnsi="Verdana"/>
          <w:lang w:val="el-GR" w:eastAsia="el-GR"/>
        </w:rPr>
        <w:t>)</w:t>
      </w:r>
    </w:p>
    <w:p w14:paraId="1C357449" w14:textId="6D3CA3D9" w:rsidR="00141601" w:rsidRPr="00107879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color w:val="000000" w:themeColor="text1"/>
          <w:lang w:val="el-GR" w:eastAsia="el-GR"/>
        </w:rPr>
      </w:pPr>
      <w:r w:rsidRPr="00107879">
        <w:rPr>
          <w:rFonts w:ascii="Verdana" w:hAnsi="Verdana"/>
          <w:color w:val="000000" w:themeColor="text1"/>
          <w:lang w:val="el-GR" w:eastAsia="el-GR"/>
        </w:rPr>
        <w:t>Σύστημα Παρέμβασης Σύγκρουσης</w:t>
      </w:r>
      <w:r w:rsidR="00DD068A" w:rsidRPr="00107879">
        <w:rPr>
          <w:rFonts w:ascii="Verdana" w:hAnsi="Verdana"/>
          <w:color w:val="000000" w:themeColor="text1"/>
          <w:lang w:val="el-GR" w:eastAsia="el-GR"/>
        </w:rPr>
        <w:t xml:space="preserve"> κατά την έναρξη της </w:t>
      </w:r>
      <w:proofErr w:type="spellStart"/>
      <w:r w:rsidR="00DD068A" w:rsidRPr="00107879">
        <w:rPr>
          <w:rFonts w:ascii="Verdana" w:hAnsi="Verdana"/>
          <w:color w:val="000000" w:themeColor="text1"/>
          <w:lang w:val="el-GR" w:eastAsia="el-GR"/>
        </w:rPr>
        <w:t>Οπισθοπορ</w:t>
      </w:r>
      <w:r w:rsidR="009534D3" w:rsidRPr="00107879">
        <w:rPr>
          <w:rFonts w:ascii="Verdana" w:hAnsi="Verdana"/>
          <w:color w:val="000000" w:themeColor="text1"/>
          <w:lang w:val="el-GR" w:eastAsia="el-GR"/>
        </w:rPr>
        <w:t>ίας</w:t>
      </w:r>
      <w:proofErr w:type="spellEnd"/>
      <w:r w:rsidRPr="00107879">
        <w:rPr>
          <w:rFonts w:ascii="Verdana" w:hAnsi="Verdana"/>
          <w:color w:val="000000" w:themeColor="text1"/>
          <w:lang w:val="el-GR" w:eastAsia="el-GR"/>
        </w:rPr>
        <w:t xml:space="preserve"> - (BCI - </w:t>
      </w:r>
      <w:proofErr w:type="spellStart"/>
      <w:r w:rsidRPr="00107879">
        <w:rPr>
          <w:rFonts w:ascii="Verdana" w:hAnsi="Verdana"/>
          <w:color w:val="000000" w:themeColor="text1"/>
          <w:lang w:val="el-GR" w:eastAsia="el-GR"/>
        </w:rPr>
        <w:t>Back</w:t>
      </w:r>
      <w:proofErr w:type="spellEnd"/>
      <w:r w:rsidRPr="00107879">
        <w:rPr>
          <w:rFonts w:ascii="Verdana" w:hAnsi="Verdana"/>
          <w:color w:val="000000" w:themeColor="text1"/>
          <w:lang w:val="el-GR" w:eastAsia="el-GR"/>
        </w:rPr>
        <w:t>-</w:t>
      </w:r>
      <w:proofErr w:type="spellStart"/>
      <w:r w:rsidRPr="00107879">
        <w:rPr>
          <w:rFonts w:ascii="Verdana" w:hAnsi="Verdana"/>
          <w:color w:val="000000" w:themeColor="text1"/>
          <w:lang w:val="el-GR" w:eastAsia="el-GR"/>
        </w:rPr>
        <w:t>up</w:t>
      </w:r>
      <w:proofErr w:type="spellEnd"/>
      <w:r w:rsidRPr="00107879">
        <w:rPr>
          <w:rFonts w:ascii="Verdana" w:hAnsi="Verdana"/>
          <w:color w:val="000000" w:themeColor="text1"/>
          <w:lang w:val="el-GR" w:eastAsia="el-GR"/>
        </w:rPr>
        <w:t xml:space="preserve"> </w:t>
      </w:r>
      <w:proofErr w:type="spellStart"/>
      <w:r w:rsidRPr="00107879">
        <w:rPr>
          <w:rFonts w:ascii="Verdana" w:hAnsi="Verdana"/>
          <w:color w:val="000000" w:themeColor="text1"/>
          <w:lang w:val="el-GR" w:eastAsia="el-GR"/>
        </w:rPr>
        <w:t>collision</w:t>
      </w:r>
      <w:proofErr w:type="spellEnd"/>
      <w:r w:rsidRPr="00107879">
        <w:rPr>
          <w:rFonts w:ascii="Verdana" w:hAnsi="Verdana"/>
          <w:color w:val="000000" w:themeColor="text1"/>
          <w:lang w:val="el-GR" w:eastAsia="el-GR"/>
        </w:rPr>
        <w:t xml:space="preserve"> </w:t>
      </w:r>
      <w:proofErr w:type="spellStart"/>
      <w:r w:rsidRPr="00107879">
        <w:rPr>
          <w:rFonts w:ascii="Verdana" w:hAnsi="Verdana"/>
          <w:color w:val="000000" w:themeColor="text1"/>
          <w:lang w:val="el-GR" w:eastAsia="el-GR"/>
        </w:rPr>
        <w:t>intervention</w:t>
      </w:r>
      <w:proofErr w:type="spellEnd"/>
      <w:r w:rsidRPr="00107879">
        <w:rPr>
          <w:rFonts w:ascii="Verdana" w:hAnsi="Verdana"/>
          <w:color w:val="000000" w:themeColor="text1"/>
          <w:lang w:val="el-GR" w:eastAsia="el-GR"/>
        </w:rPr>
        <w:t>)</w:t>
      </w:r>
    </w:p>
    <w:p w14:paraId="49BAD675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Υποβοήθηση Υψηλής Δέσμης Προβολέων- (HBA - </w:t>
      </w:r>
      <w:proofErr w:type="spellStart"/>
      <w:r w:rsidRPr="00141601">
        <w:rPr>
          <w:rFonts w:ascii="Verdana" w:hAnsi="Verdana"/>
          <w:lang w:val="el-GR" w:eastAsia="el-GR"/>
        </w:rPr>
        <w:t>High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Beam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Assist</w:t>
      </w:r>
      <w:proofErr w:type="spellEnd"/>
      <w:r w:rsidRPr="00141601">
        <w:rPr>
          <w:rFonts w:ascii="Verdana" w:hAnsi="Verdana"/>
          <w:lang w:val="el-GR" w:eastAsia="el-GR"/>
        </w:rPr>
        <w:t>)</w:t>
      </w:r>
    </w:p>
    <w:p w14:paraId="1FC21A5A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eastAsia="el-GR"/>
        </w:rPr>
      </w:pPr>
      <w:r w:rsidRPr="00141601">
        <w:rPr>
          <w:rFonts w:ascii="Verdana" w:hAnsi="Verdana"/>
          <w:lang w:val="el-GR" w:eastAsia="el-GR"/>
        </w:rPr>
        <w:t>Πρόγραμμα</w:t>
      </w:r>
      <w:r w:rsidRPr="00141601">
        <w:rPr>
          <w:rFonts w:ascii="Verdana" w:hAnsi="Verdana"/>
          <w:lang w:eastAsia="el-GR"/>
        </w:rPr>
        <w:t xml:space="preserve"> </w:t>
      </w:r>
      <w:r w:rsidRPr="00141601">
        <w:rPr>
          <w:rFonts w:ascii="Verdana" w:hAnsi="Verdana"/>
          <w:lang w:val="el-GR" w:eastAsia="el-GR"/>
        </w:rPr>
        <w:t>Σταθεροποίησης</w:t>
      </w:r>
      <w:r w:rsidRPr="00141601">
        <w:rPr>
          <w:rFonts w:ascii="Verdana" w:hAnsi="Verdana"/>
          <w:lang w:eastAsia="el-GR"/>
        </w:rPr>
        <w:t xml:space="preserve"> Trailer– (Trailer Stabilizer program)</w:t>
      </w:r>
    </w:p>
    <w:p w14:paraId="7479ABFC" w14:textId="4FB6B1B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Σύστημα Υποβοήθησης </w:t>
      </w:r>
      <w:r w:rsidR="009534D3">
        <w:rPr>
          <w:rFonts w:ascii="Verdana" w:hAnsi="Verdana"/>
          <w:lang w:val="el-GR" w:eastAsia="el-GR"/>
        </w:rPr>
        <w:t>Εκκίνησης</w:t>
      </w:r>
      <w:r w:rsidRPr="00141601">
        <w:rPr>
          <w:rFonts w:ascii="Verdana" w:hAnsi="Verdana"/>
          <w:lang w:val="el-GR" w:eastAsia="el-GR"/>
        </w:rPr>
        <w:t xml:space="preserve"> σε ανηφόρα- (HAS - </w:t>
      </w:r>
      <w:proofErr w:type="spellStart"/>
      <w:r w:rsidRPr="00141601">
        <w:rPr>
          <w:rFonts w:ascii="Verdana" w:hAnsi="Verdana"/>
          <w:lang w:val="el-GR" w:eastAsia="el-GR"/>
        </w:rPr>
        <w:t>Hill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Assist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System</w:t>
      </w:r>
      <w:proofErr w:type="spellEnd"/>
      <w:r w:rsidRPr="00141601">
        <w:rPr>
          <w:rFonts w:ascii="Verdana" w:hAnsi="Verdana"/>
          <w:lang w:val="el-GR" w:eastAsia="el-GR"/>
        </w:rPr>
        <w:t>)</w:t>
      </w:r>
    </w:p>
    <w:p w14:paraId="7AC7D2B6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Δυναμικός Έλεγχος Οχήματος - (VDC - </w:t>
      </w:r>
      <w:proofErr w:type="spellStart"/>
      <w:r w:rsidRPr="00141601">
        <w:rPr>
          <w:rFonts w:ascii="Verdana" w:hAnsi="Verdana"/>
          <w:lang w:val="el-GR" w:eastAsia="el-GR"/>
        </w:rPr>
        <w:t>Vehicle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Dynamic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Control</w:t>
      </w:r>
      <w:proofErr w:type="spellEnd"/>
      <w:r w:rsidRPr="00141601">
        <w:rPr>
          <w:rFonts w:ascii="Verdana" w:hAnsi="Verdana"/>
          <w:lang w:val="el-GR" w:eastAsia="el-GR"/>
        </w:rPr>
        <w:t>)</w:t>
      </w:r>
    </w:p>
    <w:p w14:paraId="5EEB8D2C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Διαφορικό Περιορισμένης Ολίσθησης - (LSD - </w:t>
      </w:r>
      <w:proofErr w:type="spellStart"/>
      <w:r w:rsidRPr="00141601">
        <w:rPr>
          <w:rFonts w:ascii="Verdana" w:hAnsi="Verdana"/>
          <w:lang w:val="el-GR" w:eastAsia="el-GR"/>
        </w:rPr>
        <w:t>Limited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Slip</w:t>
      </w:r>
      <w:proofErr w:type="spellEnd"/>
      <w:r w:rsidRPr="00141601">
        <w:rPr>
          <w:rFonts w:ascii="Verdana" w:hAnsi="Verdana"/>
          <w:lang w:val="el-GR" w:eastAsia="el-GR"/>
        </w:rPr>
        <w:t xml:space="preserve"> </w:t>
      </w:r>
      <w:proofErr w:type="spellStart"/>
      <w:r w:rsidRPr="00141601">
        <w:rPr>
          <w:rFonts w:ascii="Verdana" w:hAnsi="Verdana"/>
          <w:lang w:val="el-GR" w:eastAsia="el-GR"/>
        </w:rPr>
        <w:t>Differential</w:t>
      </w:r>
      <w:proofErr w:type="spellEnd"/>
      <w:r w:rsidRPr="00141601">
        <w:rPr>
          <w:rFonts w:ascii="Verdana" w:hAnsi="Verdana"/>
          <w:lang w:val="el-GR" w:eastAsia="el-GR"/>
        </w:rPr>
        <w:t>)</w:t>
      </w:r>
    </w:p>
    <w:p w14:paraId="0D93B0F9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eastAsia="el-GR"/>
        </w:rPr>
      </w:pPr>
      <w:r w:rsidRPr="00141601">
        <w:rPr>
          <w:rFonts w:ascii="Verdana" w:hAnsi="Verdana"/>
          <w:lang w:eastAsia="el-GR"/>
        </w:rPr>
        <w:t xml:space="preserve">Hill Start Assist </w:t>
      </w:r>
      <w:r w:rsidRPr="00141601">
        <w:rPr>
          <w:rFonts w:ascii="Verdana" w:hAnsi="Verdana"/>
          <w:lang w:val="el-GR" w:eastAsia="el-GR"/>
        </w:rPr>
        <w:t>με</w:t>
      </w:r>
      <w:r w:rsidRPr="00141601">
        <w:rPr>
          <w:rFonts w:ascii="Verdana" w:hAnsi="Verdana"/>
          <w:lang w:eastAsia="el-GR"/>
        </w:rPr>
        <w:t xml:space="preserve"> </w:t>
      </w:r>
      <w:r w:rsidRPr="00141601">
        <w:rPr>
          <w:rFonts w:ascii="Verdana" w:hAnsi="Verdana"/>
          <w:lang w:val="el-GR" w:eastAsia="el-GR"/>
        </w:rPr>
        <w:t>λειτουργία</w:t>
      </w:r>
      <w:r w:rsidRPr="00141601">
        <w:rPr>
          <w:rFonts w:ascii="Verdana" w:hAnsi="Verdana"/>
          <w:lang w:eastAsia="el-GR"/>
        </w:rPr>
        <w:t xml:space="preserve"> Auto-Hold</w:t>
      </w:r>
    </w:p>
    <w:p w14:paraId="75F8E7B7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>Σήμα εκτάκτου ανάγκης (</w:t>
      </w:r>
      <w:proofErr w:type="spellStart"/>
      <w:r w:rsidRPr="00141601">
        <w:rPr>
          <w:rFonts w:ascii="Verdana" w:hAnsi="Verdana"/>
          <w:lang w:val="el-GR" w:eastAsia="el-GR"/>
        </w:rPr>
        <w:t>Autohazard</w:t>
      </w:r>
      <w:proofErr w:type="spellEnd"/>
      <w:r w:rsidRPr="00141601">
        <w:rPr>
          <w:rFonts w:ascii="Verdana" w:hAnsi="Verdana"/>
          <w:lang w:val="el-GR" w:eastAsia="el-GR"/>
        </w:rPr>
        <w:t xml:space="preserve">) – άνοιγμα φώτων </w:t>
      </w:r>
      <w:proofErr w:type="spellStart"/>
      <w:r w:rsidRPr="00141601">
        <w:rPr>
          <w:rFonts w:ascii="Verdana" w:hAnsi="Verdana"/>
          <w:lang w:val="el-GR" w:eastAsia="el-GR"/>
        </w:rPr>
        <w:t>alarm</w:t>
      </w:r>
      <w:proofErr w:type="spellEnd"/>
      <w:r w:rsidRPr="00141601">
        <w:rPr>
          <w:rFonts w:ascii="Verdana" w:hAnsi="Verdana"/>
          <w:lang w:val="el-GR" w:eastAsia="el-GR"/>
        </w:rPr>
        <w:t xml:space="preserve"> κατά το απότομο φρενάρισμα</w:t>
      </w:r>
    </w:p>
    <w:p w14:paraId="68DE5E93" w14:textId="77777777" w:rsidR="00141601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>Πλευρικοί αερόσακοι + τύπου κουρτίνας</w:t>
      </w:r>
    </w:p>
    <w:p w14:paraId="2E68AEC1" w14:textId="35DF1A6D" w:rsidR="00CD7B1F" w:rsidRPr="00141601" w:rsidRDefault="00141601" w:rsidP="00141601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>Εμπρός &amp; πίσω αισθητήρες παρκαρίσματος</w:t>
      </w:r>
    </w:p>
    <w:p w14:paraId="788D3EBF" w14:textId="77777777" w:rsidR="00141601" w:rsidRDefault="00141601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2ABFB669" w14:textId="6442A379" w:rsidR="00CD7B1F" w:rsidRPr="00141601" w:rsidRDefault="00CD7B1F" w:rsidP="00C41B82">
      <w:pPr>
        <w:shd w:val="clear" w:color="auto" w:fill="99CCFF"/>
        <w:spacing w:after="0" w:line="240" w:lineRule="auto"/>
        <w:rPr>
          <w:rFonts w:ascii="Verdana" w:hAnsi="Verdana"/>
          <w:color w:val="C00000"/>
          <w:sz w:val="24"/>
          <w:lang w:eastAsia="el-GR"/>
        </w:rPr>
      </w:pPr>
      <w:r w:rsidRPr="00C41B82">
        <w:rPr>
          <w:rFonts w:ascii="Verdana" w:hAnsi="Verdana"/>
          <w:b/>
          <w:color w:val="C00000"/>
          <w:sz w:val="28"/>
          <w:lang w:eastAsia="el-GR"/>
        </w:rPr>
        <w:t>ACENTA</w:t>
      </w:r>
      <w:r w:rsidR="00141601" w:rsidRPr="00141601">
        <w:rPr>
          <w:rFonts w:ascii="Verdana" w:hAnsi="Verdana"/>
          <w:color w:val="C00000"/>
          <w:sz w:val="24"/>
          <w:lang w:val="el-GR" w:eastAsia="el-GR"/>
        </w:rPr>
        <w:t xml:space="preserve"> (επιπλέον της </w:t>
      </w:r>
      <w:r w:rsidR="00141601" w:rsidRPr="00141601">
        <w:rPr>
          <w:rFonts w:ascii="Verdana" w:hAnsi="Verdana"/>
          <w:color w:val="C00000"/>
          <w:sz w:val="24"/>
          <w:lang w:eastAsia="el-GR"/>
        </w:rPr>
        <w:t>ELITE)</w:t>
      </w:r>
    </w:p>
    <w:p w14:paraId="7B89B446" w14:textId="08480A18" w:rsidR="00CD7B1F" w:rsidRPr="005D5FA0" w:rsidRDefault="00CD7B1F" w:rsidP="00141601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Εξωτερικό</w:t>
      </w:r>
    </w:p>
    <w:p w14:paraId="528FF5D9" w14:textId="77777777" w:rsidR="007D0771" w:rsidRPr="007D0771" w:rsidRDefault="007D0771" w:rsidP="007D0771">
      <w:pPr>
        <w:pStyle w:val="ListParagraph"/>
        <w:numPr>
          <w:ilvl w:val="0"/>
          <w:numId w:val="5"/>
        </w:numPr>
        <w:ind w:left="426"/>
        <w:rPr>
          <w:rFonts w:ascii="Verdana" w:hAnsi="Verdana"/>
          <w:lang w:val="el-GR" w:eastAsia="el-GR"/>
        </w:rPr>
      </w:pPr>
      <w:proofErr w:type="spellStart"/>
      <w:r w:rsidRPr="007D0771">
        <w:rPr>
          <w:rFonts w:ascii="Verdana" w:hAnsi="Verdana"/>
          <w:lang w:val="el-GR" w:eastAsia="el-GR"/>
        </w:rPr>
        <w:t>Μπουτόν</w:t>
      </w:r>
      <w:proofErr w:type="spellEnd"/>
      <w:r w:rsidRPr="007D0771">
        <w:rPr>
          <w:rFonts w:ascii="Verdana" w:hAnsi="Verdana"/>
          <w:lang w:val="el-GR" w:eastAsia="el-GR"/>
        </w:rPr>
        <w:t xml:space="preserve"> ανοίγματος εμπρός θυρών στις εξωτερικές χειρολαβές</w:t>
      </w:r>
    </w:p>
    <w:p w14:paraId="38D09FD0" w14:textId="77777777" w:rsidR="00141601" w:rsidRPr="00141601" w:rsidRDefault="00141601" w:rsidP="00141601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>Ζάντες αλουμινίου 17”</w:t>
      </w:r>
    </w:p>
    <w:p w14:paraId="1B8572C3" w14:textId="1103D794" w:rsidR="00CD7B1F" w:rsidRPr="00141601" w:rsidRDefault="00141601" w:rsidP="001F7F4A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141601">
        <w:rPr>
          <w:rFonts w:ascii="Verdana" w:hAnsi="Verdana"/>
          <w:lang w:val="el-GR" w:eastAsia="el-GR"/>
        </w:rPr>
        <w:t xml:space="preserve">Αυτόματα αναδιπλούμενοι </w:t>
      </w:r>
      <w:r>
        <w:rPr>
          <w:rFonts w:ascii="Verdana" w:hAnsi="Verdana"/>
          <w:lang w:val="el-GR" w:eastAsia="el-GR"/>
        </w:rPr>
        <w:t>ε</w:t>
      </w:r>
      <w:r w:rsidRPr="00141601">
        <w:rPr>
          <w:rFonts w:ascii="Verdana" w:hAnsi="Verdana"/>
          <w:lang w:val="el-GR" w:eastAsia="el-GR"/>
        </w:rPr>
        <w:t xml:space="preserve">ξωτερικοί καθρέπτες </w:t>
      </w:r>
    </w:p>
    <w:p w14:paraId="7838AAC6" w14:textId="77777777" w:rsidR="00EE756B" w:rsidRDefault="00EE756B" w:rsidP="00141601">
      <w:pPr>
        <w:spacing w:after="0" w:line="240" w:lineRule="auto"/>
        <w:rPr>
          <w:rFonts w:ascii="Verdana" w:hAnsi="Verdana"/>
          <w:b/>
          <w:lang w:val="el-GR" w:eastAsia="el-GR"/>
        </w:rPr>
      </w:pPr>
    </w:p>
    <w:p w14:paraId="7FFD940F" w14:textId="3AE1DB7A" w:rsidR="00CD7B1F" w:rsidRPr="005D5FA0" w:rsidRDefault="00CD7B1F" w:rsidP="00EE756B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Εσωτερικό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EE756B" w14:paraId="4D3D1918" w14:textId="77777777" w:rsidTr="00EE756B">
        <w:tc>
          <w:tcPr>
            <w:tcW w:w="5321" w:type="dxa"/>
          </w:tcPr>
          <w:p w14:paraId="2C5E12DC" w14:textId="77777777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EE756B">
              <w:rPr>
                <w:rFonts w:ascii="Verdana" w:hAnsi="Verdana"/>
                <w:lang w:val="el-GR" w:eastAsia="el-GR"/>
              </w:rPr>
              <w:t>Δερμάτινο τιμόνι</w:t>
            </w:r>
          </w:p>
          <w:p w14:paraId="30064D60" w14:textId="77777777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EE756B">
              <w:rPr>
                <w:rFonts w:ascii="Verdana" w:hAnsi="Verdana"/>
                <w:lang w:val="el-GR" w:eastAsia="el-GR"/>
              </w:rPr>
              <w:t>Δερμάτινος λεβιές ταχυτήτων</w:t>
            </w:r>
          </w:p>
          <w:p w14:paraId="7CD33257" w14:textId="77777777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EE756B">
              <w:rPr>
                <w:rFonts w:ascii="Verdana" w:hAnsi="Verdana"/>
                <w:lang w:val="el-GR" w:eastAsia="el-GR"/>
              </w:rPr>
              <w:t>Οσφυϊκή υποστήριξη (2-way) στο κάθισμα του οδηγού</w:t>
            </w:r>
          </w:p>
          <w:p w14:paraId="4D3F24F9" w14:textId="77777777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EE756B">
              <w:rPr>
                <w:rFonts w:ascii="Verdana" w:hAnsi="Verdana"/>
                <w:lang w:val="el-GR" w:eastAsia="el-GR"/>
              </w:rPr>
              <w:t>Κάθισμα συνοδηγού με ρύθμιση ύψους</w:t>
            </w:r>
          </w:p>
          <w:p w14:paraId="06DD3B64" w14:textId="0A7A378E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EE756B">
              <w:rPr>
                <w:rFonts w:ascii="Verdana" w:hAnsi="Verdana"/>
                <w:lang w:val="el-GR" w:eastAsia="el-GR"/>
              </w:rPr>
              <w:t xml:space="preserve">Πίσω </w:t>
            </w:r>
            <w:proofErr w:type="spellStart"/>
            <w:r w:rsidRPr="00EE756B">
              <w:rPr>
                <w:rFonts w:ascii="Verdana" w:hAnsi="Verdana"/>
                <w:lang w:val="el-GR" w:eastAsia="el-GR"/>
              </w:rPr>
              <w:t>υποβραχιόνιο</w:t>
            </w:r>
            <w:proofErr w:type="spellEnd"/>
          </w:p>
        </w:tc>
        <w:tc>
          <w:tcPr>
            <w:tcW w:w="5321" w:type="dxa"/>
          </w:tcPr>
          <w:p w14:paraId="1750B0CC" w14:textId="77777777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EE756B">
              <w:rPr>
                <w:rFonts w:ascii="Verdana" w:hAnsi="Verdana"/>
                <w:lang w:val="el-GR" w:eastAsia="el-GR"/>
              </w:rPr>
              <w:t xml:space="preserve">Κάμερα </w:t>
            </w:r>
            <w:proofErr w:type="spellStart"/>
            <w:r w:rsidRPr="00EE756B">
              <w:rPr>
                <w:rFonts w:ascii="Verdana" w:hAnsi="Verdana"/>
                <w:lang w:val="el-GR" w:eastAsia="el-GR"/>
              </w:rPr>
              <w:t>οπισθοπορίας</w:t>
            </w:r>
            <w:proofErr w:type="spellEnd"/>
          </w:p>
          <w:p w14:paraId="0D9B3451" w14:textId="77777777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EE756B">
              <w:rPr>
                <w:rFonts w:ascii="Verdana" w:hAnsi="Verdana"/>
                <w:lang w:val="el-GR" w:eastAsia="el-GR"/>
              </w:rPr>
              <w:t>Σκιάδια με φως</w:t>
            </w:r>
          </w:p>
          <w:p w14:paraId="1632AF5E" w14:textId="77777777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349"/>
              <w:rPr>
                <w:rFonts w:ascii="Verdana" w:hAnsi="Verdana"/>
                <w:lang w:val="el-GR" w:eastAsia="el-GR"/>
              </w:rPr>
            </w:pPr>
            <w:proofErr w:type="spellStart"/>
            <w:r w:rsidRPr="00EE756B">
              <w:rPr>
                <w:rFonts w:ascii="Verdana" w:hAnsi="Verdana"/>
                <w:lang w:val="el-GR" w:eastAsia="el-GR"/>
              </w:rPr>
              <w:t>Ποτηροθήκες</w:t>
            </w:r>
            <w:proofErr w:type="spellEnd"/>
            <w:r w:rsidRPr="00EE756B">
              <w:rPr>
                <w:rFonts w:ascii="Verdana" w:hAnsi="Verdana"/>
                <w:lang w:val="el-GR" w:eastAsia="el-GR"/>
              </w:rPr>
              <w:t xml:space="preserve"> (2x)</w:t>
            </w:r>
          </w:p>
          <w:p w14:paraId="317E5582" w14:textId="77777777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EE756B">
              <w:rPr>
                <w:rFonts w:ascii="Verdana" w:hAnsi="Verdana"/>
                <w:lang w:val="el-GR" w:eastAsia="el-GR"/>
              </w:rPr>
              <w:t xml:space="preserve">Αλλαγή ταχυτήτων με </w:t>
            </w:r>
            <w:proofErr w:type="spellStart"/>
            <w:r w:rsidRPr="00EE756B">
              <w:rPr>
                <w:rFonts w:ascii="Verdana" w:hAnsi="Verdana"/>
                <w:lang w:val="el-GR" w:eastAsia="el-GR"/>
              </w:rPr>
              <w:t>Paddles</w:t>
            </w:r>
            <w:proofErr w:type="spellEnd"/>
            <w:r w:rsidRPr="00EE756B">
              <w:rPr>
                <w:rFonts w:ascii="Verdana" w:hAnsi="Verdana"/>
                <w:lang w:val="el-GR" w:eastAsia="el-GR"/>
              </w:rPr>
              <w:t xml:space="preserve"> (μόνο στο αυτόματο κιβώτιο)</w:t>
            </w:r>
          </w:p>
          <w:p w14:paraId="703C1D4D" w14:textId="56A32415" w:rsidR="00EE756B" w:rsidRPr="00EE756B" w:rsidRDefault="00EE756B" w:rsidP="00EE756B">
            <w:pPr>
              <w:pStyle w:val="ListParagraph"/>
              <w:numPr>
                <w:ilvl w:val="0"/>
                <w:numId w:val="6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EE756B">
              <w:rPr>
                <w:rFonts w:ascii="Verdana" w:hAnsi="Verdana"/>
                <w:lang w:val="el-GR" w:eastAsia="el-GR"/>
              </w:rPr>
              <w:t>6 ηχεία</w:t>
            </w:r>
          </w:p>
        </w:tc>
      </w:tr>
    </w:tbl>
    <w:p w14:paraId="2D9A7C8C" w14:textId="77777777" w:rsidR="002D2A13" w:rsidRDefault="002D2A13" w:rsidP="00141601">
      <w:pPr>
        <w:spacing w:after="0" w:line="240" w:lineRule="auto"/>
        <w:rPr>
          <w:rFonts w:ascii="Verdana" w:hAnsi="Verdana"/>
          <w:b/>
          <w:lang w:val="el-GR" w:eastAsia="el-GR"/>
        </w:rPr>
      </w:pPr>
    </w:p>
    <w:p w14:paraId="0827463C" w14:textId="77777777" w:rsidR="00141601" w:rsidRPr="005D5FA0" w:rsidRDefault="00141601" w:rsidP="002D2A13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Ηλεκτρικές ευκολίες</w:t>
      </w:r>
    </w:p>
    <w:p w14:paraId="1D4FB849" w14:textId="77777777" w:rsidR="002D2A13" w:rsidRPr="002D2A13" w:rsidRDefault="002D2A13" w:rsidP="002D2A13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2D2A13">
        <w:rPr>
          <w:rFonts w:ascii="Verdana" w:hAnsi="Verdana"/>
          <w:lang w:val="el-GR" w:eastAsia="el-GR"/>
        </w:rPr>
        <w:t>Σύστημα A-IVC 8” με δυνατότητα Ειδοποιήσεων και Λειτουργιών από απόσταση – (</w:t>
      </w:r>
      <w:proofErr w:type="spellStart"/>
      <w:r w:rsidRPr="002D2A13">
        <w:rPr>
          <w:rFonts w:ascii="Verdana" w:hAnsi="Verdana"/>
          <w:lang w:val="el-GR" w:eastAsia="el-GR"/>
        </w:rPr>
        <w:t>Remote</w:t>
      </w:r>
      <w:proofErr w:type="spellEnd"/>
      <w:r w:rsidRPr="002D2A13">
        <w:rPr>
          <w:rFonts w:ascii="Verdana" w:hAnsi="Verdana"/>
          <w:lang w:val="el-GR" w:eastAsia="el-GR"/>
        </w:rPr>
        <w:t xml:space="preserve"> </w:t>
      </w:r>
      <w:proofErr w:type="spellStart"/>
      <w:r w:rsidRPr="002D2A13">
        <w:rPr>
          <w:rFonts w:ascii="Verdana" w:hAnsi="Verdana"/>
          <w:lang w:val="el-GR" w:eastAsia="el-GR"/>
        </w:rPr>
        <w:t>Services</w:t>
      </w:r>
      <w:proofErr w:type="spellEnd"/>
      <w:r w:rsidRPr="002D2A13">
        <w:rPr>
          <w:rFonts w:ascii="Verdana" w:hAnsi="Verdana"/>
          <w:lang w:val="el-GR" w:eastAsia="el-GR"/>
        </w:rPr>
        <w:t xml:space="preserve"> &amp; </w:t>
      </w:r>
      <w:proofErr w:type="spellStart"/>
      <w:r w:rsidRPr="002D2A13">
        <w:rPr>
          <w:rFonts w:ascii="Verdana" w:hAnsi="Verdana"/>
          <w:lang w:val="el-GR" w:eastAsia="el-GR"/>
        </w:rPr>
        <w:t>notifications</w:t>
      </w:r>
      <w:proofErr w:type="spellEnd"/>
      <w:r w:rsidRPr="002D2A13">
        <w:rPr>
          <w:rFonts w:ascii="Verdana" w:hAnsi="Verdana"/>
          <w:lang w:val="el-GR" w:eastAsia="el-GR"/>
        </w:rPr>
        <w:t>)</w:t>
      </w:r>
    </w:p>
    <w:p w14:paraId="165D9194" w14:textId="77777777" w:rsidR="002D2A13" w:rsidRPr="002D2A13" w:rsidRDefault="002D2A13" w:rsidP="002D2A13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2D2A13">
        <w:rPr>
          <w:rFonts w:ascii="Verdana" w:hAnsi="Verdana"/>
          <w:lang w:val="el-GR" w:eastAsia="el-GR"/>
        </w:rPr>
        <w:t xml:space="preserve">Αυτόματος </w:t>
      </w:r>
      <w:proofErr w:type="spellStart"/>
      <w:r w:rsidRPr="002D2A13">
        <w:rPr>
          <w:rFonts w:ascii="Verdana" w:hAnsi="Verdana"/>
          <w:lang w:val="el-GR" w:eastAsia="el-GR"/>
        </w:rPr>
        <w:t>δι</w:t>
      </w:r>
      <w:proofErr w:type="spellEnd"/>
      <w:r w:rsidRPr="002D2A13">
        <w:rPr>
          <w:rFonts w:ascii="Verdana" w:hAnsi="Verdana"/>
          <w:lang w:val="el-GR" w:eastAsia="el-GR"/>
        </w:rPr>
        <w:t>-</w:t>
      </w:r>
      <w:proofErr w:type="spellStart"/>
      <w:r w:rsidRPr="002D2A13">
        <w:rPr>
          <w:rFonts w:ascii="Verdana" w:hAnsi="Verdana"/>
          <w:lang w:val="el-GR" w:eastAsia="el-GR"/>
        </w:rPr>
        <w:t>ζωνικός</w:t>
      </w:r>
      <w:proofErr w:type="spellEnd"/>
      <w:r w:rsidRPr="002D2A13">
        <w:rPr>
          <w:rFonts w:ascii="Verdana" w:hAnsi="Verdana"/>
          <w:lang w:val="el-GR" w:eastAsia="el-GR"/>
        </w:rPr>
        <w:t xml:space="preserve"> κλιματισμός</w:t>
      </w:r>
    </w:p>
    <w:p w14:paraId="1EA69211" w14:textId="77777777" w:rsidR="002D2A13" w:rsidRPr="002D2A13" w:rsidRDefault="002D2A13" w:rsidP="002D2A13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2D2A13">
        <w:rPr>
          <w:rFonts w:ascii="Verdana" w:hAnsi="Verdana"/>
          <w:lang w:val="el-GR" w:eastAsia="el-GR"/>
        </w:rPr>
        <w:t>Αισθητήρας βροχής</w:t>
      </w:r>
    </w:p>
    <w:p w14:paraId="5EA980E8" w14:textId="77777777" w:rsidR="00141601" w:rsidRDefault="00141601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24E88311" w14:textId="77777777" w:rsidR="00CD7B1F" w:rsidRPr="00CD7B1F" w:rsidRDefault="00CD7B1F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13328347" w14:textId="704C9409" w:rsidR="00CD7B1F" w:rsidRPr="002D2A13" w:rsidRDefault="00CD7B1F" w:rsidP="00C41B82">
      <w:pPr>
        <w:shd w:val="clear" w:color="auto" w:fill="99CCFF"/>
        <w:spacing w:after="0" w:line="240" w:lineRule="auto"/>
        <w:rPr>
          <w:rFonts w:ascii="Verdana" w:hAnsi="Verdana"/>
          <w:b/>
          <w:color w:val="C00000"/>
          <w:sz w:val="28"/>
          <w:lang w:val="el-GR" w:eastAsia="el-GR"/>
        </w:rPr>
      </w:pPr>
      <w:r w:rsidRPr="00C41B82">
        <w:rPr>
          <w:rFonts w:ascii="Verdana" w:hAnsi="Verdana"/>
          <w:b/>
          <w:color w:val="C00000"/>
          <w:sz w:val="28"/>
          <w:lang w:eastAsia="el-GR"/>
        </w:rPr>
        <w:t>N</w:t>
      </w:r>
      <w:r w:rsidRPr="00C41B82">
        <w:rPr>
          <w:rFonts w:ascii="Verdana" w:hAnsi="Verdana"/>
          <w:b/>
          <w:color w:val="C00000"/>
          <w:sz w:val="28"/>
          <w:lang w:val="el-GR" w:eastAsia="el-GR"/>
        </w:rPr>
        <w:t>-CONNECTA</w:t>
      </w:r>
      <w:r w:rsidR="002D2A13" w:rsidRPr="002D2A13">
        <w:rPr>
          <w:rFonts w:ascii="Verdana" w:hAnsi="Verdana"/>
          <w:color w:val="C00000"/>
          <w:sz w:val="24"/>
          <w:lang w:val="el-GR" w:eastAsia="el-GR"/>
        </w:rPr>
        <w:t xml:space="preserve"> (επιπλέον της </w:t>
      </w:r>
      <w:r w:rsidR="002D2A13">
        <w:rPr>
          <w:rFonts w:ascii="Verdana" w:hAnsi="Verdana"/>
          <w:color w:val="C00000"/>
          <w:sz w:val="24"/>
          <w:lang w:eastAsia="el-GR"/>
        </w:rPr>
        <w:t>ACENTA</w:t>
      </w:r>
      <w:r w:rsidR="002D2A13" w:rsidRPr="002D2A13">
        <w:rPr>
          <w:rFonts w:ascii="Verdana" w:hAnsi="Verdana"/>
          <w:color w:val="C00000"/>
          <w:sz w:val="24"/>
          <w:lang w:val="el-GR" w:eastAsia="el-GR"/>
        </w:rPr>
        <w:t>)</w:t>
      </w:r>
    </w:p>
    <w:p w14:paraId="3626F46E" w14:textId="77777777" w:rsidR="00CD7B1F" w:rsidRPr="005D5FA0" w:rsidRDefault="00CD7B1F" w:rsidP="005D5FA0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Εξωτερικό</w:t>
      </w:r>
    </w:p>
    <w:p w14:paraId="4B48332F" w14:textId="77777777" w:rsidR="008B0D7D" w:rsidRPr="008B0D7D" w:rsidRDefault="008B0D7D" w:rsidP="008B0D7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lang w:val="el-GR" w:eastAsia="el-GR"/>
        </w:rPr>
      </w:pPr>
      <w:r w:rsidRPr="008B0D7D">
        <w:rPr>
          <w:rFonts w:ascii="Verdana" w:hAnsi="Verdana"/>
          <w:lang w:val="el-GR" w:eastAsia="el-GR"/>
        </w:rPr>
        <w:t>Ζάντες αλουμινίου 18”</w:t>
      </w:r>
    </w:p>
    <w:p w14:paraId="2BE07F79" w14:textId="77777777" w:rsidR="008B0D7D" w:rsidRPr="008B0D7D" w:rsidRDefault="008B0D7D" w:rsidP="008B0D7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lang w:val="el-GR" w:eastAsia="el-GR"/>
        </w:rPr>
      </w:pPr>
      <w:proofErr w:type="spellStart"/>
      <w:r w:rsidRPr="008B0D7D">
        <w:rPr>
          <w:rFonts w:ascii="Verdana" w:hAnsi="Verdana"/>
          <w:lang w:val="el-GR" w:eastAsia="el-GR"/>
        </w:rPr>
        <w:t>Φιμέ</w:t>
      </w:r>
      <w:proofErr w:type="spellEnd"/>
      <w:r w:rsidRPr="008B0D7D">
        <w:rPr>
          <w:rFonts w:ascii="Verdana" w:hAnsi="Verdana"/>
          <w:lang w:val="el-GR" w:eastAsia="el-GR"/>
        </w:rPr>
        <w:t xml:space="preserve"> κρύσταλλα πίσω θυρών και πίσω παρμπρίζ</w:t>
      </w:r>
    </w:p>
    <w:p w14:paraId="0F7C038B" w14:textId="2CB971AF" w:rsidR="00CD7B1F" w:rsidRPr="00107879" w:rsidRDefault="008B0D7D" w:rsidP="008B0D7D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color w:val="000000" w:themeColor="text1"/>
          <w:lang w:val="el-GR" w:eastAsia="el-GR"/>
        </w:rPr>
      </w:pPr>
      <w:r w:rsidRPr="00107879">
        <w:rPr>
          <w:rFonts w:ascii="Verdana" w:hAnsi="Verdana"/>
          <w:color w:val="000000" w:themeColor="text1"/>
          <w:lang w:val="el-GR" w:eastAsia="el-GR"/>
        </w:rPr>
        <w:lastRenderedPageBreak/>
        <w:t>Εμπρό</w:t>
      </w:r>
      <w:r w:rsidR="00DD068A" w:rsidRPr="00107879">
        <w:rPr>
          <w:rFonts w:ascii="Verdana" w:hAnsi="Verdana"/>
          <w:color w:val="000000" w:themeColor="text1"/>
          <w:lang w:val="el-GR" w:eastAsia="el-GR"/>
        </w:rPr>
        <w:t>ς &amp; πίσω προφυλακτήρες τύπου Β</w:t>
      </w:r>
    </w:p>
    <w:p w14:paraId="3287D5C7" w14:textId="77777777" w:rsidR="002D2A13" w:rsidRPr="008B0D7D" w:rsidRDefault="002D2A13" w:rsidP="00CD7B1F">
      <w:pPr>
        <w:spacing w:after="0" w:line="240" w:lineRule="auto"/>
        <w:rPr>
          <w:rFonts w:ascii="Verdana" w:hAnsi="Verdana"/>
          <w:lang w:val="el-GR" w:eastAsia="el-GR"/>
        </w:rPr>
      </w:pPr>
    </w:p>
    <w:p w14:paraId="2B78FEF7" w14:textId="77777777" w:rsidR="00CD7B1F" w:rsidRPr="005D5FA0" w:rsidRDefault="00CD7B1F" w:rsidP="00AB625A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Εσωτερικό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AB625A" w14:paraId="675B543F" w14:textId="77777777" w:rsidTr="00AB625A">
        <w:tc>
          <w:tcPr>
            <w:tcW w:w="5321" w:type="dxa"/>
          </w:tcPr>
          <w:p w14:paraId="5255B50C" w14:textId="77777777" w:rsidR="00AB625A" w:rsidRPr="00AB625A" w:rsidRDefault="00AB625A" w:rsidP="00AB625A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AB625A">
              <w:rPr>
                <w:rFonts w:ascii="Verdana" w:hAnsi="Verdana"/>
                <w:lang w:val="el-GR" w:eastAsia="el-GR"/>
              </w:rPr>
              <w:t>Ατμοσφαιρικός φωτισμός (κεντρική κονσόλα, εσωτερικό θυρών)</w:t>
            </w:r>
          </w:p>
          <w:p w14:paraId="152A47DB" w14:textId="77777777" w:rsidR="00AB625A" w:rsidRPr="00AB625A" w:rsidRDefault="00AB625A" w:rsidP="00AB625A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AB625A">
              <w:rPr>
                <w:rFonts w:ascii="Verdana" w:hAnsi="Verdana"/>
                <w:lang w:val="el-GR" w:eastAsia="el-GR"/>
              </w:rPr>
              <w:t>Καθίσματα MONOFORM (Μαύρο-</w:t>
            </w:r>
            <w:proofErr w:type="spellStart"/>
            <w:r w:rsidRPr="00AB625A">
              <w:rPr>
                <w:rFonts w:ascii="Verdana" w:hAnsi="Verdana"/>
                <w:lang w:val="el-GR" w:eastAsia="el-GR"/>
              </w:rPr>
              <w:t>Γκρ</w:t>
            </w:r>
            <w:proofErr w:type="spellEnd"/>
            <w:r w:rsidRPr="00AB625A">
              <w:rPr>
                <w:rFonts w:ascii="Verdana" w:hAnsi="Verdana"/>
                <w:lang w:val="el-GR" w:eastAsia="el-GR"/>
              </w:rPr>
              <w:t>ι ύφασμα)</w:t>
            </w:r>
          </w:p>
          <w:p w14:paraId="3D32A8BE" w14:textId="12134D7D" w:rsidR="00AB625A" w:rsidRPr="00AB625A" w:rsidRDefault="00AB625A" w:rsidP="00AB625A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AB625A">
              <w:rPr>
                <w:rFonts w:ascii="Verdana" w:hAnsi="Verdana"/>
                <w:lang w:val="el-GR" w:eastAsia="el-GR"/>
              </w:rPr>
              <w:t xml:space="preserve">Κεντρική κονσόλα και </w:t>
            </w:r>
            <w:proofErr w:type="spellStart"/>
            <w:r w:rsidRPr="00AB625A">
              <w:rPr>
                <w:rFonts w:ascii="Verdana" w:hAnsi="Verdana"/>
                <w:lang w:val="el-GR" w:eastAsia="el-GR"/>
              </w:rPr>
              <w:t>υποβραχιόνιο</w:t>
            </w:r>
            <w:proofErr w:type="spellEnd"/>
          </w:p>
        </w:tc>
        <w:tc>
          <w:tcPr>
            <w:tcW w:w="5321" w:type="dxa"/>
          </w:tcPr>
          <w:p w14:paraId="718D23BE" w14:textId="77777777" w:rsidR="00AB625A" w:rsidRPr="00AB625A" w:rsidRDefault="00AB625A" w:rsidP="00AB625A">
            <w:pPr>
              <w:pStyle w:val="ListParagraph"/>
              <w:numPr>
                <w:ilvl w:val="0"/>
                <w:numId w:val="9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AB625A">
              <w:rPr>
                <w:rFonts w:ascii="Verdana" w:hAnsi="Verdana"/>
                <w:lang w:val="el-GR" w:eastAsia="el-GR"/>
              </w:rPr>
              <w:t>Μαξιλάρι γονάτων από μαλακό υλικό</w:t>
            </w:r>
          </w:p>
          <w:p w14:paraId="4EA11DB8" w14:textId="77777777" w:rsidR="00AB625A" w:rsidRPr="00AB625A" w:rsidRDefault="00AB625A" w:rsidP="00AB625A">
            <w:pPr>
              <w:pStyle w:val="ListParagraph"/>
              <w:numPr>
                <w:ilvl w:val="0"/>
                <w:numId w:val="9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AB625A">
              <w:rPr>
                <w:rFonts w:ascii="Verdana" w:hAnsi="Verdana"/>
                <w:lang w:val="el-GR" w:eastAsia="el-GR"/>
              </w:rPr>
              <w:t>Πίσω θύρες USB</w:t>
            </w:r>
          </w:p>
          <w:p w14:paraId="15FDF2B0" w14:textId="77777777" w:rsidR="00AB625A" w:rsidRPr="00AB625A" w:rsidRDefault="00AB625A" w:rsidP="00AB625A">
            <w:pPr>
              <w:pStyle w:val="ListParagraph"/>
              <w:numPr>
                <w:ilvl w:val="0"/>
                <w:numId w:val="9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AB625A">
              <w:rPr>
                <w:rFonts w:ascii="Verdana" w:hAnsi="Verdana"/>
                <w:lang w:val="el-GR" w:eastAsia="el-GR"/>
              </w:rPr>
              <w:t>Διπλό πάτωμα χώρου αποσκευών</w:t>
            </w:r>
          </w:p>
          <w:p w14:paraId="5B8062CE" w14:textId="4A54116B" w:rsidR="00AB625A" w:rsidRPr="00AB625A" w:rsidRDefault="00AB625A" w:rsidP="00AB625A">
            <w:pPr>
              <w:pStyle w:val="ListParagraph"/>
              <w:numPr>
                <w:ilvl w:val="0"/>
                <w:numId w:val="9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AB625A">
              <w:rPr>
                <w:rFonts w:ascii="Verdana" w:hAnsi="Verdana"/>
                <w:lang w:val="el-GR" w:eastAsia="el-GR"/>
              </w:rPr>
              <w:t>6 άγκιστρα στον χώρο αποσκευών</w:t>
            </w:r>
          </w:p>
        </w:tc>
      </w:tr>
    </w:tbl>
    <w:p w14:paraId="3A7F4AF6" w14:textId="77777777" w:rsidR="00AB625A" w:rsidRDefault="00AB625A" w:rsidP="00141601">
      <w:pPr>
        <w:spacing w:after="0" w:line="240" w:lineRule="auto"/>
        <w:rPr>
          <w:rFonts w:ascii="Verdana" w:hAnsi="Verdana"/>
          <w:b/>
          <w:lang w:val="el-GR" w:eastAsia="el-GR"/>
        </w:rPr>
      </w:pPr>
    </w:p>
    <w:p w14:paraId="4FBEAA9C" w14:textId="77777777" w:rsidR="00141601" w:rsidRPr="005D5FA0" w:rsidRDefault="00141601" w:rsidP="00AB625A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Ηλεκτρικές ευκολίες</w:t>
      </w:r>
    </w:p>
    <w:p w14:paraId="40163D52" w14:textId="77777777" w:rsidR="00AB625A" w:rsidRPr="00AB625A" w:rsidRDefault="00AB625A" w:rsidP="00AB625A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AB625A">
        <w:rPr>
          <w:rFonts w:ascii="Verdana" w:hAnsi="Verdana"/>
          <w:lang w:val="el-GR" w:eastAsia="el-GR"/>
        </w:rPr>
        <w:t>Οθόνη 9” με σύστημα πλοήγησης A-IVI</w:t>
      </w:r>
    </w:p>
    <w:p w14:paraId="303B5279" w14:textId="77777777" w:rsidR="00AB625A" w:rsidRPr="00AB625A" w:rsidRDefault="00AB625A" w:rsidP="00AB625A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AB625A">
        <w:rPr>
          <w:rFonts w:ascii="Verdana" w:hAnsi="Verdana"/>
          <w:lang w:val="el-GR" w:eastAsia="el-GR"/>
        </w:rPr>
        <w:t>Πλήρης οθόνη TFT 12,3” στον πίνακα οργάνων</w:t>
      </w:r>
    </w:p>
    <w:p w14:paraId="70282920" w14:textId="6ED7C412" w:rsidR="00141601" w:rsidRPr="00AB625A" w:rsidRDefault="00AB625A" w:rsidP="00AB625A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AB625A">
        <w:rPr>
          <w:rFonts w:ascii="Verdana" w:hAnsi="Verdana"/>
          <w:lang w:val="el-GR" w:eastAsia="el-GR"/>
        </w:rPr>
        <w:t>Εσωτερικός καθρέπτης αυτόματης σκίασης</w:t>
      </w:r>
    </w:p>
    <w:p w14:paraId="0BE6E1EA" w14:textId="77777777" w:rsidR="00AB625A" w:rsidRDefault="00AB625A" w:rsidP="00CD7B1F">
      <w:pPr>
        <w:spacing w:after="0" w:line="240" w:lineRule="auto"/>
        <w:rPr>
          <w:rFonts w:ascii="Verdana" w:hAnsi="Verdana"/>
          <w:b/>
          <w:lang w:val="el-GR" w:eastAsia="el-GR"/>
        </w:rPr>
      </w:pPr>
    </w:p>
    <w:p w14:paraId="3AA7BE3A" w14:textId="77777777" w:rsidR="00CD7B1F" w:rsidRPr="005D5FA0" w:rsidRDefault="00CD7B1F" w:rsidP="00AB625A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Ασφάλεια</w:t>
      </w:r>
    </w:p>
    <w:p w14:paraId="50398811" w14:textId="057D717E" w:rsidR="00CD7B1F" w:rsidRPr="00AB625A" w:rsidRDefault="00AB625A" w:rsidP="00AB625A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AB625A">
        <w:rPr>
          <w:rFonts w:ascii="Verdana" w:hAnsi="Verdana"/>
          <w:lang w:val="el-GR" w:eastAsia="el-GR"/>
        </w:rPr>
        <w:t>Σύστημα Περιμετρικής Θέασης (AVM) με Ανίχνευση Κινούμενου Αντικειμένου (MOD)</w:t>
      </w:r>
    </w:p>
    <w:p w14:paraId="4623EAFB" w14:textId="77777777" w:rsidR="00CD7B1F" w:rsidRPr="00CD7B1F" w:rsidRDefault="00CD7B1F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70A0C910" w14:textId="4299CD45" w:rsidR="005D5FA0" w:rsidRPr="005D5FA0" w:rsidRDefault="005D5FA0" w:rsidP="005D5FA0">
      <w:pPr>
        <w:shd w:val="clear" w:color="auto" w:fill="DEEAF6" w:themeFill="accent5" w:themeFillTint="33"/>
        <w:spacing w:after="0" w:line="240" w:lineRule="auto"/>
        <w:rPr>
          <w:rFonts w:ascii="Verdana" w:hAnsi="Verdana"/>
          <w:b/>
          <w:color w:val="C00000"/>
          <w:sz w:val="24"/>
          <w:lang w:val="el-GR" w:eastAsia="el-GR"/>
        </w:rPr>
      </w:pPr>
      <w:r w:rsidRPr="005D5FA0">
        <w:rPr>
          <w:rFonts w:ascii="Verdana" w:hAnsi="Verdana"/>
          <w:b/>
          <w:color w:val="C00000"/>
          <w:sz w:val="24"/>
          <w:lang w:val="el-GR" w:eastAsia="el-GR"/>
        </w:rPr>
        <w:t xml:space="preserve">Πακέτο </w:t>
      </w:r>
      <w:r w:rsidRPr="005D5FA0">
        <w:rPr>
          <w:rFonts w:ascii="Verdana" w:hAnsi="Verdana"/>
          <w:b/>
          <w:color w:val="C00000"/>
          <w:sz w:val="24"/>
          <w:lang w:eastAsia="el-GR"/>
        </w:rPr>
        <w:t>N</w:t>
      </w:r>
      <w:r w:rsidRPr="005D5FA0">
        <w:rPr>
          <w:rFonts w:ascii="Verdana" w:hAnsi="Verdana"/>
          <w:b/>
          <w:color w:val="C00000"/>
          <w:sz w:val="24"/>
          <w:lang w:val="el-GR" w:eastAsia="el-GR"/>
        </w:rPr>
        <w:t>-CONNECTA</w:t>
      </w:r>
      <w:r w:rsidRPr="005D5FA0">
        <w:rPr>
          <w:rFonts w:ascii="Verdana" w:hAnsi="Verdana"/>
          <w:b/>
          <w:color w:val="C00000"/>
          <w:sz w:val="24"/>
          <w:lang w:eastAsia="el-GR"/>
        </w:rPr>
        <w:t xml:space="preserve"> FEEL</w:t>
      </w:r>
    </w:p>
    <w:p w14:paraId="56C79878" w14:textId="77777777" w:rsidR="00CD7B1F" w:rsidRDefault="00CD7B1F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1842AD1E" w14:textId="77777777" w:rsidR="003540FF" w:rsidRDefault="003540FF" w:rsidP="003540FF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Verdana" w:hAnsi="Verdana"/>
          <w:lang w:eastAsia="el-GR"/>
        </w:rPr>
      </w:pPr>
      <w:proofErr w:type="spellStart"/>
      <w:r w:rsidRPr="003540FF">
        <w:rPr>
          <w:rFonts w:ascii="Verdana" w:hAnsi="Verdana"/>
          <w:lang w:eastAsia="el-GR"/>
        </w:rPr>
        <w:t>Γυάλινη</w:t>
      </w:r>
      <w:proofErr w:type="spellEnd"/>
      <w:r w:rsidRPr="003540FF">
        <w:rPr>
          <w:rFonts w:ascii="Verdana" w:hAnsi="Verdana"/>
          <w:lang w:eastAsia="el-GR"/>
        </w:rPr>
        <w:t xml:space="preserve"> </w:t>
      </w:r>
      <w:proofErr w:type="spellStart"/>
      <w:r w:rsidRPr="003540FF">
        <w:rPr>
          <w:rFonts w:ascii="Verdana" w:hAnsi="Verdana"/>
          <w:lang w:eastAsia="el-GR"/>
        </w:rPr>
        <w:t>οροφή</w:t>
      </w:r>
      <w:proofErr w:type="spellEnd"/>
    </w:p>
    <w:p w14:paraId="6091EC1A" w14:textId="77777777" w:rsidR="003540FF" w:rsidRDefault="003540FF" w:rsidP="003540FF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Verdana" w:hAnsi="Verdana"/>
          <w:lang w:eastAsia="el-GR"/>
        </w:rPr>
      </w:pPr>
      <w:proofErr w:type="spellStart"/>
      <w:r w:rsidRPr="003540FF">
        <w:rPr>
          <w:rFonts w:ascii="Verdana" w:hAnsi="Verdana"/>
          <w:lang w:eastAsia="el-GR"/>
        </w:rPr>
        <w:t>Ράγες</w:t>
      </w:r>
      <w:proofErr w:type="spellEnd"/>
      <w:r w:rsidRPr="003540FF">
        <w:rPr>
          <w:rFonts w:ascii="Verdana" w:hAnsi="Verdana"/>
          <w:lang w:eastAsia="el-GR"/>
        </w:rPr>
        <w:t xml:space="preserve"> </w:t>
      </w:r>
      <w:proofErr w:type="spellStart"/>
      <w:r w:rsidRPr="003540FF">
        <w:rPr>
          <w:rFonts w:ascii="Verdana" w:hAnsi="Verdana"/>
          <w:lang w:eastAsia="el-GR"/>
        </w:rPr>
        <w:t>οροφής</w:t>
      </w:r>
      <w:proofErr w:type="spellEnd"/>
    </w:p>
    <w:p w14:paraId="2E850BF9" w14:textId="77777777" w:rsidR="003540FF" w:rsidRPr="003540FF" w:rsidRDefault="003540FF" w:rsidP="003540FF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Verdana" w:hAnsi="Verdana"/>
          <w:lang w:eastAsia="el-GR"/>
        </w:rPr>
      </w:pPr>
      <w:r w:rsidRPr="003540FF">
        <w:rPr>
          <w:rFonts w:ascii="Verdana" w:hAnsi="Verdana"/>
          <w:lang w:val="el-GR" w:eastAsia="el-GR"/>
        </w:rPr>
        <w:t>Θερμαινόμενα εμπρός καθίσματα</w:t>
      </w:r>
    </w:p>
    <w:p w14:paraId="740F6F20" w14:textId="4129234D" w:rsidR="003540FF" w:rsidRPr="003540FF" w:rsidRDefault="003540FF" w:rsidP="003540FF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Verdana" w:hAnsi="Verdana"/>
          <w:lang w:eastAsia="el-GR"/>
        </w:rPr>
      </w:pPr>
      <w:r w:rsidRPr="003540FF">
        <w:rPr>
          <w:rFonts w:ascii="Verdana" w:hAnsi="Verdana"/>
          <w:lang w:val="el-GR" w:eastAsia="el-GR"/>
        </w:rPr>
        <w:t>Θερμαινόμενο τιμόνι</w:t>
      </w:r>
    </w:p>
    <w:p w14:paraId="15B5285C" w14:textId="77777777" w:rsidR="00EB7C1E" w:rsidRPr="00EB7C1E" w:rsidRDefault="003540FF" w:rsidP="001F7F4A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Verdana" w:hAnsi="Verdana"/>
          <w:lang w:eastAsia="el-GR"/>
        </w:rPr>
      </w:pPr>
      <w:r>
        <w:rPr>
          <w:rFonts w:ascii="Verdana" w:hAnsi="Verdana"/>
          <w:lang w:val="el-GR" w:eastAsia="el-GR"/>
        </w:rPr>
        <w:t>Θερμαινόμενο εμπρός παρμπρίζ</w:t>
      </w:r>
    </w:p>
    <w:p w14:paraId="5760B024" w14:textId="61D9FD67" w:rsidR="003540FF" w:rsidRPr="00EB7C1E" w:rsidRDefault="00EB7C1E" w:rsidP="001F7F4A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EB7C1E">
        <w:rPr>
          <w:rFonts w:ascii="Verdana" w:hAnsi="Verdana"/>
          <w:lang w:val="el-GR" w:eastAsia="el-GR"/>
        </w:rPr>
        <w:t>Ασύρματη Φόρτιση Κινητού Τηλεφώνου – (</w:t>
      </w:r>
      <w:r w:rsidRPr="00EB7C1E">
        <w:rPr>
          <w:rFonts w:ascii="Verdana" w:hAnsi="Verdana"/>
          <w:lang w:eastAsia="el-GR"/>
        </w:rPr>
        <w:t>Wireless</w:t>
      </w:r>
      <w:r w:rsidRPr="00EB7C1E">
        <w:rPr>
          <w:rFonts w:ascii="Verdana" w:hAnsi="Verdana"/>
          <w:lang w:val="el-GR" w:eastAsia="el-GR"/>
        </w:rPr>
        <w:t xml:space="preserve"> </w:t>
      </w:r>
      <w:r w:rsidRPr="00EB7C1E">
        <w:rPr>
          <w:rFonts w:ascii="Verdana" w:hAnsi="Verdana"/>
          <w:lang w:eastAsia="el-GR"/>
        </w:rPr>
        <w:t>charging</w:t>
      </w:r>
      <w:r w:rsidRPr="00EB7C1E">
        <w:rPr>
          <w:rFonts w:ascii="Verdana" w:hAnsi="Verdana"/>
          <w:lang w:val="el-GR" w:eastAsia="el-GR"/>
        </w:rPr>
        <w:t>)</w:t>
      </w:r>
    </w:p>
    <w:p w14:paraId="02DB4A2A" w14:textId="77777777" w:rsidR="00EB7C1E" w:rsidRDefault="00EB7C1E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31B8D665" w14:textId="77777777" w:rsidR="00EB7C1E" w:rsidRDefault="00EB7C1E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77D1DDD6" w14:textId="77777777" w:rsidR="00D60790" w:rsidRPr="005D5FA0" w:rsidRDefault="00D60790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49385925" w14:textId="77777777" w:rsidR="00D60790" w:rsidRPr="005D5FA0" w:rsidRDefault="00D60790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1D34B661" w14:textId="148DF5FA" w:rsidR="00CD7B1F" w:rsidRPr="007D0771" w:rsidRDefault="00CD7B1F" w:rsidP="00C41B82">
      <w:pPr>
        <w:shd w:val="clear" w:color="auto" w:fill="99CCFF"/>
        <w:spacing w:after="0" w:line="240" w:lineRule="auto"/>
        <w:rPr>
          <w:rFonts w:ascii="Verdana" w:hAnsi="Verdana"/>
          <w:b/>
          <w:color w:val="C00000"/>
          <w:sz w:val="28"/>
          <w:lang w:val="el-GR" w:eastAsia="el-GR"/>
        </w:rPr>
      </w:pPr>
      <w:r w:rsidRPr="00C41B82">
        <w:rPr>
          <w:rFonts w:ascii="Verdana" w:hAnsi="Verdana"/>
          <w:b/>
          <w:color w:val="C00000"/>
          <w:sz w:val="28"/>
          <w:lang w:eastAsia="el-GR"/>
        </w:rPr>
        <w:t>TECHNA</w:t>
      </w:r>
      <w:r w:rsidR="00C17CD3" w:rsidRPr="007D0771">
        <w:rPr>
          <w:rFonts w:ascii="Verdana" w:hAnsi="Verdana"/>
          <w:color w:val="C00000"/>
          <w:sz w:val="24"/>
          <w:lang w:val="el-GR" w:eastAsia="el-GR"/>
        </w:rPr>
        <w:t xml:space="preserve"> (</w:t>
      </w:r>
      <w:r w:rsidR="00C17CD3" w:rsidRPr="00C17CD3">
        <w:rPr>
          <w:rFonts w:ascii="Verdana" w:hAnsi="Verdana"/>
          <w:color w:val="C00000"/>
          <w:sz w:val="24"/>
          <w:lang w:val="el-GR" w:eastAsia="el-GR"/>
        </w:rPr>
        <w:t>επιπλέον</w:t>
      </w:r>
      <w:r w:rsidR="00C17CD3" w:rsidRPr="007D0771">
        <w:rPr>
          <w:rFonts w:ascii="Verdana" w:hAnsi="Verdana"/>
          <w:color w:val="C00000"/>
          <w:sz w:val="24"/>
          <w:lang w:val="el-GR" w:eastAsia="el-GR"/>
        </w:rPr>
        <w:t xml:space="preserve"> </w:t>
      </w:r>
      <w:r w:rsidR="00C17CD3" w:rsidRPr="00C17CD3">
        <w:rPr>
          <w:rFonts w:ascii="Verdana" w:hAnsi="Verdana"/>
          <w:color w:val="C00000"/>
          <w:sz w:val="24"/>
          <w:lang w:val="el-GR" w:eastAsia="el-GR"/>
        </w:rPr>
        <w:t>της</w:t>
      </w:r>
      <w:r w:rsidR="00C17CD3" w:rsidRPr="007D0771">
        <w:rPr>
          <w:rFonts w:ascii="Verdana" w:hAnsi="Verdana"/>
          <w:color w:val="C00000"/>
          <w:sz w:val="24"/>
          <w:lang w:val="el-GR" w:eastAsia="el-GR"/>
        </w:rPr>
        <w:t xml:space="preserve"> </w:t>
      </w:r>
      <w:r w:rsidR="00C17CD3" w:rsidRPr="00C17CD3">
        <w:rPr>
          <w:rFonts w:ascii="Verdana" w:hAnsi="Verdana"/>
          <w:color w:val="C00000"/>
          <w:sz w:val="24"/>
          <w:lang w:eastAsia="el-GR"/>
        </w:rPr>
        <w:t>N</w:t>
      </w:r>
      <w:r w:rsidR="00C17CD3" w:rsidRPr="007D0771">
        <w:rPr>
          <w:rFonts w:ascii="Verdana" w:hAnsi="Verdana"/>
          <w:color w:val="C00000"/>
          <w:sz w:val="24"/>
          <w:lang w:val="el-GR" w:eastAsia="el-GR"/>
        </w:rPr>
        <w:t>-</w:t>
      </w:r>
      <w:r w:rsidR="00C17CD3" w:rsidRPr="00C17CD3">
        <w:rPr>
          <w:rFonts w:ascii="Verdana" w:hAnsi="Verdana"/>
          <w:color w:val="C00000"/>
          <w:sz w:val="24"/>
          <w:lang w:eastAsia="el-GR"/>
        </w:rPr>
        <w:t>CONNECTA</w:t>
      </w:r>
      <w:r w:rsidR="00C17CD3" w:rsidRPr="007D0771">
        <w:rPr>
          <w:rFonts w:ascii="Verdana" w:hAnsi="Verdana"/>
          <w:color w:val="C00000"/>
          <w:sz w:val="24"/>
          <w:lang w:val="el-GR" w:eastAsia="el-GR"/>
        </w:rPr>
        <w:t>)</w:t>
      </w:r>
    </w:p>
    <w:p w14:paraId="4A25DB94" w14:textId="77777777" w:rsidR="00CD7B1F" w:rsidRPr="005D5FA0" w:rsidRDefault="00CD7B1F" w:rsidP="006F221F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Εξωτερικό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1"/>
      </w:tblGrid>
      <w:tr w:rsidR="006F221F" w14:paraId="4235B3A8" w14:textId="77777777" w:rsidTr="006F221F">
        <w:tc>
          <w:tcPr>
            <w:tcW w:w="5321" w:type="dxa"/>
          </w:tcPr>
          <w:p w14:paraId="358B9C4A" w14:textId="77777777" w:rsidR="006F221F" w:rsidRPr="006F221F" w:rsidRDefault="006F221F" w:rsidP="006F221F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6F221F">
              <w:rPr>
                <w:rFonts w:ascii="Verdana" w:hAnsi="Verdana"/>
                <w:lang w:val="el-GR" w:eastAsia="el-GR"/>
              </w:rPr>
              <w:t>Ζάντες αλουμινίου 19”</w:t>
            </w:r>
          </w:p>
          <w:p w14:paraId="47F79E98" w14:textId="77777777" w:rsidR="006F221F" w:rsidRPr="006F221F" w:rsidRDefault="006F221F" w:rsidP="006F221F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6F221F">
              <w:rPr>
                <w:rFonts w:ascii="Verdana" w:hAnsi="Verdana"/>
                <w:lang w:val="el-GR" w:eastAsia="el-GR"/>
              </w:rPr>
              <w:t xml:space="preserve">Γυάλινη οροφή </w:t>
            </w:r>
          </w:p>
          <w:p w14:paraId="6D8916A4" w14:textId="77777777" w:rsidR="006F221F" w:rsidRDefault="006F221F" w:rsidP="006F221F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6F221F">
              <w:rPr>
                <w:rFonts w:ascii="Verdana" w:hAnsi="Verdana"/>
                <w:lang w:val="el-GR" w:eastAsia="el-GR"/>
              </w:rPr>
              <w:t>Ράγες οροφής</w:t>
            </w:r>
          </w:p>
          <w:p w14:paraId="0EFB1DFB" w14:textId="2656DD6E" w:rsidR="00425B25" w:rsidRPr="006F221F" w:rsidRDefault="00425B25" w:rsidP="00425B25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Verdana" w:hAnsi="Verdana"/>
                <w:lang w:val="el-GR" w:eastAsia="el-GR"/>
              </w:rPr>
            </w:pPr>
            <w:r w:rsidRPr="00425B25">
              <w:rPr>
                <w:rFonts w:ascii="Verdana" w:hAnsi="Verdana"/>
                <w:lang w:val="el-GR" w:eastAsia="el-GR"/>
              </w:rPr>
              <w:t>Εξωτερικό αμάξωμα με διχρωμία</w:t>
            </w:r>
          </w:p>
        </w:tc>
        <w:tc>
          <w:tcPr>
            <w:tcW w:w="5321" w:type="dxa"/>
          </w:tcPr>
          <w:p w14:paraId="11651DAD" w14:textId="77777777" w:rsidR="006F221F" w:rsidRPr="006F221F" w:rsidRDefault="006F221F" w:rsidP="006F221F">
            <w:pPr>
              <w:pStyle w:val="ListParagraph"/>
              <w:numPr>
                <w:ilvl w:val="0"/>
                <w:numId w:val="11"/>
              </w:numPr>
              <w:ind w:left="349"/>
              <w:rPr>
                <w:rFonts w:ascii="Verdana" w:hAnsi="Verdana"/>
                <w:lang w:val="el-GR" w:eastAsia="el-GR"/>
              </w:rPr>
            </w:pPr>
            <w:proofErr w:type="spellStart"/>
            <w:r w:rsidRPr="006F221F">
              <w:rPr>
                <w:rFonts w:ascii="Verdana" w:hAnsi="Verdana"/>
                <w:lang w:val="el-GR" w:eastAsia="el-GR"/>
              </w:rPr>
              <w:t>Hands</w:t>
            </w:r>
            <w:proofErr w:type="spellEnd"/>
            <w:r w:rsidRPr="006F221F">
              <w:rPr>
                <w:rFonts w:ascii="Verdana" w:hAnsi="Verdana"/>
                <w:lang w:val="el-GR" w:eastAsia="el-GR"/>
              </w:rPr>
              <w:t xml:space="preserve"> </w:t>
            </w:r>
            <w:proofErr w:type="spellStart"/>
            <w:r w:rsidRPr="006F221F">
              <w:rPr>
                <w:rFonts w:ascii="Verdana" w:hAnsi="Verdana"/>
                <w:lang w:val="el-GR" w:eastAsia="el-GR"/>
              </w:rPr>
              <w:t>free</w:t>
            </w:r>
            <w:proofErr w:type="spellEnd"/>
            <w:r w:rsidRPr="006F221F">
              <w:rPr>
                <w:rFonts w:ascii="Verdana" w:hAnsi="Verdana"/>
                <w:lang w:val="el-GR" w:eastAsia="el-GR"/>
              </w:rPr>
              <w:t xml:space="preserve"> άνοιγμα πίσω θύρας</w:t>
            </w:r>
          </w:p>
          <w:p w14:paraId="6F304365" w14:textId="77777777" w:rsidR="006F221F" w:rsidRPr="006F221F" w:rsidRDefault="006F221F" w:rsidP="006F221F">
            <w:pPr>
              <w:pStyle w:val="ListParagraph"/>
              <w:numPr>
                <w:ilvl w:val="0"/>
                <w:numId w:val="11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6F221F">
              <w:rPr>
                <w:rFonts w:ascii="Verdana" w:hAnsi="Verdana"/>
                <w:lang w:val="el-GR" w:eastAsia="el-GR"/>
              </w:rPr>
              <w:t xml:space="preserve">Πίσω φλας LED </w:t>
            </w:r>
          </w:p>
          <w:p w14:paraId="52B9EFEA" w14:textId="299679D2" w:rsidR="006F221F" w:rsidRPr="006F221F" w:rsidRDefault="006F221F" w:rsidP="006F221F">
            <w:pPr>
              <w:pStyle w:val="ListParagraph"/>
              <w:numPr>
                <w:ilvl w:val="0"/>
                <w:numId w:val="11"/>
              </w:numPr>
              <w:ind w:left="349"/>
              <w:rPr>
                <w:rFonts w:ascii="Verdana" w:hAnsi="Verdana"/>
                <w:lang w:val="el-GR" w:eastAsia="el-GR"/>
              </w:rPr>
            </w:pPr>
            <w:r w:rsidRPr="006F221F">
              <w:rPr>
                <w:rFonts w:ascii="Verdana" w:hAnsi="Verdana"/>
                <w:lang w:val="el-GR" w:eastAsia="el-GR"/>
              </w:rPr>
              <w:t>Φως όπισθεν LED</w:t>
            </w:r>
          </w:p>
        </w:tc>
      </w:tr>
    </w:tbl>
    <w:p w14:paraId="27A64D02" w14:textId="77777777" w:rsidR="006F221F" w:rsidRDefault="006F221F" w:rsidP="00CD7B1F">
      <w:pPr>
        <w:spacing w:after="0" w:line="240" w:lineRule="auto"/>
        <w:rPr>
          <w:rFonts w:ascii="Verdana" w:hAnsi="Verdana"/>
          <w:b/>
          <w:lang w:val="el-GR" w:eastAsia="el-GR"/>
        </w:rPr>
      </w:pPr>
    </w:p>
    <w:p w14:paraId="314D61C1" w14:textId="77777777" w:rsidR="00CD7B1F" w:rsidRPr="005D5FA0" w:rsidRDefault="00CD7B1F" w:rsidP="006F221F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Εσωτερικό</w:t>
      </w:r>
      <w:bookmarkStart w:id="0" w:name="_GoBack"/>
      <w:bookmarkEnd w:id="0"/>
    </w:p>
    <w:p w14:paraId="5D39F02D" w14:textId="77777777" w:rsidR="006F221F" w:rsidRPr="006F221F" w:rsidRDefault="006F221F" w:rsidP="006F221F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>Ατμοσφαιρικός φωτισμός (κεντρική κονσόλα, εσωτερικό θυρών)</w:t>
      </w:r>
    </w:p>
    <w:p w14:paraId="12BFE69D" w14:textId="77777777" w:rsidR="006F221F" w:rsidRPr="006F221F" w:rsidRDefault="006F221F" w:rsidP="006F221F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>Μερικώς PVC καθίσματα χρώματος μαύρου &amp; μπλε εσωτερικό</w:t>
      </w:r>
    </w:p>
    <w:p w14:paraId="66FECD9B" w14:textId="77777777" w:rsidR="006F221F" w:rsidRPr="006F221F" w:rsidRDefault="006F221F" w:rsidP="006F221F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>Οσφυϊκή υποστήριξη καθίσματος συνοδηγού (2 κατευθύνσεων)</w:t>
      </w:r>
    </w:p>
    <w:p w14:paraId="00ABECC7" w14:textId="079ADA8E" w:rsidR="00CD7B1F" w:rsidRPr="00107879" w:rsidRDefault="00DD068A" w:rsidP="006F221F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Verdana" w:hAnsi="Verdana"/>
          <w:color w:val="000000" w:themeColor="text1"/>
          <w:lang w:val="el-GR" w:eastAsia="el-GR"/>
        </w:rPr>
      </w:pPr>
      <w:r w:rsidRPr="00107879">
        <w:rPr>
          <w:rFonts w:ascii="Verdana" w:hAnsi="Verdana"/>
          <w:color w:val="000000" w:themeColor="text1"/>
          <w:lang w:val="el-GR" w:eastAsia="el-GR"/>
        </w:rPr>
        <w:t>Εσωτερικό τύπου Β</w:t>
      </w:r>
    </w:p>
    <w:p w14:paraId="0C719268" w14:textId="77777777" w:rsidR="00141601" w:rsidRDefault="00141601" w:rsidP="00CD7B1F">
      <w:pPr>
        <w:spacing w:after="0" w:line="240" w:lineRule="auto"/>
        <w:rPr>
          <w:rFonts w:ascii="Verdana" w:hAnsi="Verdana"/>
          <w:lang w:val="el-GR" w:eastAsia="el-GR"/>
        </w:rPr>
      </w:pPr>
    </w:p>
    <w:p w14:paraId="45B1A809" w14:textId="77777777" w:rsidR="00141601" w:rsidRPr="005D5FA0" w:rsidRDefault="00141601" w:rsidP="006F221F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Ηλεκτρικές ευκολίες</w:t>
      </w:r>
    </w:p>
    <w:p w14:paraId="071FDF91" w14:textId="77777777" w:rsidR="006F221F" w:rsidRPr="006F221F" w:rsidRDefault="006F221F" w:rsidP="006F221F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>Προβολή πληροφοριών στο παρ-μπριζ (</w:t>
      </w:r>
      <w:proofErr w:type="spellStart"/>
      <w:r w:rsidRPr="006F221F">
        <w:rPr>
          <w:rFonts w:ascii="Verdana" w:hAnsi="Verdana"/>
          <w:lang w:val="el-GR" w:eastAsia="el-GR"/>
        </w:rPr>
        <w:t>Head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Up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Display</w:t>
      </w:r>
      <w:proofErr w:type="spellEnd"/>
      <w:r w:rsidRPr="006F221F">
        <w:rPr>
          <w:rFonts w:ascii="Verdana" w:hAnsi="Verdana"/>
          <w:lang w:val="el-GR" w:eastAsia="el-GR"/>
        </w:rPr>
        <w:t>)</w:t>
      </w:r>
    </w:p>
    <w:p w14:paraId="6CD06E01" w14:textId="77777777" w:rsidR="006F221F" w:rsidRPr="006F221F" w:rsidRDefault="006F221F" w:rsidP="006F221F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 xml:space="preserve">Έξυπνο κλειδί με μνήμες, οι οποίες περιλαμβάνουν το σύστημα πλοήγησης, </w:t>
      </w:r>
      <w:proofErr w:type="spellStart"/>
      <w:r w:rsidRPr="006F221F">
        <w:rPr>
          <w:rFonts w:ascii="Verdana" w:hAnsi="Verdana"/>
          <w:lang w:val="el-GR" w:eastAsia="el-GR"/>
        </w:rPr>
        <w:t>Head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Up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Display</w:t>
      </w:r>
      <w:proofErr w:type="spellEnd"/>
      <w:r w:rsidRPr="006F221F">
        <w:rPr>
          <w:rFonts w:ascii="Verdana" w:hAnsi="Verdana"/>
          <w:lang w:val="el-GR" w:eastAsia="el-GR"/>
        </w:rPr>
        <w:t>, τη διάταξη των πληροφοριών της οθόνης TFT (</w:t>
      </w:r>
      <w:proofErr w:type="spellStart"/>
      <w:r w:rsidRPr="006F221F">
        <w:rPr>
          <w:rFonts w:ascii="Verdana" w:hAnsi="Verdana"/>
          <w:lang w:val="el-GR" w:eastAsia="el-GR"/>
        </w:rPr>
        <w:t>Advance</w:t>
      </w:r>
      <w:proofErr w:type="spellEnd"/>
      <w:r w:rsidRPr="006F221F">
        <w:rPr>
          <w:rFonts w:ascii="Verdana" w:hAnsi="Verdana"/>
          <w:lang w:val="el-GR" w:eastAsia="el-GR"/>
        </w:rPr>
        <w:t xml:space="preserve"> i-</w:t>
      </w:r>
      <w:proofErr w:type="spellStart"/>
      <w:r w:rsidRPr="006F221F">
        <w:rPr>
          <w:rFonts w:ascii="Verdana" w:hAnsi="Verdana"/>
          <w:lang w:val="el-GR" w:eastAsia="el-GR"/>
        </w:rPr>
        <w:t>key</w:t>
      </w:r>
      <w:proofErr w:type="spellEnd"/>
      <w:r w:rsidRPr="006F221F">
        <w:rPr>
          <w:rFonts w:ascii="Verdana" w:hAnsi="Verdana"/>
          <w:lang w:val="el-GR" w:eastAsia="el-GR"/>
        </w:rPr>
        <w:t>)</w:t>
      </w:r>
    </w:p>
    <w:p w14:paraId="1318FC46" w14:textId="77777777" w:rsidR="006F221F" w:rsidRPr="006F221F" w:rsidRDefault="006F221F" w:rsidP="006F221F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>Ηλεκτρικά ρυθμιζόμενο κάθισμα οδηγού (8 κατευθύνσεων)</w:t>
      </w:r>
    </w:p>
    <w:p w14:paraId="7C0A4EE8" w14:textId="4092D016" w:rsidR="00141601" w:rsidRPr="00EB7C1E" w:rsidRDefault="006F221F" w:rsidP="006F221F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>Ασύρματη Φόρτιση Κινητού Τηλεφώνου – (</w:t>
      </w:r>
      <w:proofErr w:type="spellStart"/>
      <w:r w:rsidRPr="006F221F">
        <w:rPr>
          <w:rFonts w:ascii="Verdana" w:hAnsi="Verdana"/>
          <w:lang w:val="el-GR" w:eastAsia="el-GR"/>
        </w:rPr>
        <w:t>Wireless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charging</w:t>
      </w:r>
      <w:proofErr w:type="spellEnd"/>
      <w:r w:rsidRPr="006F221F">
        <w:rPr>
          <w:rFonts w:ascii="Verdana" w:hAnsi="Verdana"/>
          <w:lang w:val="el-GR" w:eastAsia="el-GR"/>
        </w:rPr>
        <w:t>)</w:t>
      </w:r>
    </w:p>
    <w:p w14:paraId="2E7C94DE" w14:textId="77777777" w:rsidR="00EB7C1E" w:rsidRDefault="00EB7C1E" w:rsidP="00CD7B1F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>
        <w:rPr>
          <w:rFonts w:ascii="Verdana" w:hAnsi="Verdana"/>
          <w:lang w:val="el-GR" w:eastAsia="el-GR"/>
        </w:rPr>
        <w:t>Θερμαινόμενο τιμόνι</w:t>
      </w:r>
    </w:p>
    <w:p w14:paraId="7A1D9AEB" w14:textId="7C67DD3D" w:rsidR="006F221F" w:rsidRPr="00EB7C1E" w:rsidRDefault="00EB7C1E" w:rsidP="00CD7B1F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EB7C1E">
        <w:rPr>
          <w:rFonts w:ascii="Verdana" w:hAnsi="Verdana"/>
          <w:lang w:val="el-GR" w:eastAsia="el-GR"/>
        </w:rPr>
        <w:t>Θερμαινόμενο εμπρός παρμπρίζ</w:t>
      </w:r>
    </w:p>
    <w:p w14:paraId="4AB739D0" w14:textId="77777777" w:rsidR="00CD7B1F" w:rsidRPr="005D5FA0" w:rsidRDefault="00CD7B1F" w:rsidP="002C464D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Ασφάλεια</w:t>
      </w:r>
    </w:p>
    <w:p w14:paraId="2ADB50FB" w14:textId="77777777" w:rsidR="006F221F" w:rsidRDefault="006F221F" w:rsidP="006F221F">
      <w:pPr>
        <w:pStyle w:val="ListParagraph"/>
        <w:numPr>
          <w:ilvl w:val="0"/>
          <w:numId w:val="1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 xml:space="preserve">Προβολείς LED με προσαρμοσμένη δέσμη (AFS – </w:t>
      </w:r>
      <w:proofErr w:type="spellStart"/>
      <w:r w:rsidRPr="006F221F">
        <w:rPr>
          <w:rFonts w:ascii="Verdana" w:hAnsi="Verdana"/>
          <w:lang w:val="el-GR" w:eastAsia="el-GR"/>
        </w:rPr>
        <w:t>Adaptive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Front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System</w:t>
      </w:r>
      <w:proofErr w:type="spellEnd"/>
      <w:r w:rsidRPr="006F221F">
        <w:rPr>
          <w:rFonts w:ascii="Verdana" w:hAnsi="Verdana"/>
          <w:lang w:val="el-GR" w:eastAsia="el-GR"/>
        </w:rPr>
        <w:t>)</w:t>
      </w:r>
    </w:p>
    <w:p w14:paraId="3A828086" w14:textId="77777777" w:rsidR="006F221F" w:rsidRDefault="006F221F" w:rsidP="006F221F">
      <w:pPr>
        <w:pStyle w:val="ListParagraph"/>
        <w:numPr>
          <w:ilvl w:val="0"/>
          <w:numId w:val="14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>AD1 (Διαθέσιμο μόνο στο αυτόματο κιβώτιο ταχυτήτων)</w:t>
      </w:r>
    </w:p>
    <w:p w14:paraId="1291AADC" w14:textId="77777777" w:rsidR="002C464D" w:rsidRDefault="006F221F" w:rsidP="002C464D">
      <w:pPr>
        <w:pStyle w:val="ListParagraph"/>
        <w:numPr>
          <w:ilvl w:val="1"/>
          <w:numId w:val="14"/>
        </w:numPr>
        <w:spacing w:after="0" w:line="240" w:lineRule="auto"/>
        <w:rPr>
          <w:rFonts w:ascii="Verdana" w:hAnsi="Verdana"/>
          <w:lang w:val="el-GR" w:eastAsia="el-GR"/>
        </w:rPr>
      </w:pPr>
      <w:r w:rsidRPr="006F221F">
        <w:rPr>
          <w:rFonts w:ascii="Verdana" w:hAnsi="Verdana"/>
          <w:lang w:val="el-GR" w:eastAsia="el-GR"/>
        </w:rPr>
        <w:t xml:space="preserve">Προσαρμοσμένο </w:t>
      </w:r>
      <w:proofErr w:type="spellStart"/>
      <w:r w:rsidRPr="006F221F">
        <w:rPr>
          <w:rFonts w:ascii="Verdana" w:hAnsi="Verdana"/>
          <w:lang w:val="el-GR" w:eastAsia="el-GR"/>
        </w:rPr>
        <w:t>Cruise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Control</w:t>
      </w:r>
      <w:proofErr w:type="spellEnd"/>
      <w:r w:rsidRPr="006F221F">
        <w:rPr>
          <w:rFonts w:ascii="Verdana" w:hAnsi="Verdana"/>
          <w:lang w:val="el-GR" w:eastAsia="el-GR"/>
        </w:rPr>
        <w:t xml:space="preserve"> ως προς την ταχύτητα και την απόσταση του   προπορευόμενου οχήματος (</w:t>
      </w:r>
      <w:proofErr w:type="spellStart"/>
      <w:r w:rsidRPr="006F221F">
        <w:rPr>
          <w:rFonts w:ascii="Verdana" w:hAnsi="Verdana"/>
          <w:lang w:val="el-GR" w:eastAsia="el-GR"/>
        </w:rPr>
        <w:t>Intelligent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Cruise</w:t>
      </w:r>
      <w:proofErr w:type="spellEnd"/>
      <w:r w:rsidRPr="006F221F">
        <w:rPr>
          <w:rFonts w:ascii="Verdana" w:hAnsi="Verdana"/>
          <w:lang w:val="el-GR" w:eastAsia="el-GR"/>
        </w:rPr>
        <w:t xml:space="preserve"> </w:t>
      </w:r>
      <w:proofErr w:type="spellStart"/>
      <w:r w:rsidRPr="006F221F">
        <w:rPr>
          <w:rFonts w:ascii="Verdana" w:hAnsi="Verdana"/>
          <w:lang w:val="el-GR" w:eastAsia="el-GR"/>
        </w:rPr>
        <w:t>Control</w:t>
      </w:r>
      <w:proofErr w:type="spellEnd"/>
      <w:r w:rsidRPr="006F221F">
        <w:rPr>
          <w:rFonts w:ascii="Verdana" w:hAnsi="Verdana"/>
          <w:lang w:val="el-GR" w:eastAsia="el-GR"/>
        </w:rPr>
        <w:t>)</w:t>
      </w:r>
    </w:p>
    <w:p w14:paraId="0FC217FE" w14:textId="77777777" w:rsidR="002C464D" w:rsidRDefault="006F221F" w:rsidP="002C464D">
      <w:pPr>
        <w:pStyle w:val="ListParagraph"/>
        <w:numPr>
          <w:ilvl w:val="1"/>
          <w:numId w:val="14"/>
        </w:numPr>
        <w:spacing w:after="0" w:line="240" w:lineRule="auto"/>
        <w:rPr>
          <w:rFonts w:ascii="Verdana" w:hAnsi="Verdana"/>
          <w:lang w:val="el-GR" w:eastAsia="el-GR"/>
        </w:rPr>
      </w:pPr>
      <w:r w:rsidRPr="002C464D">
        <w:rPr>
          <w:rFonts w:ascii="Verdana" w:hAnsi="Verdana"/>
          <w:lang w:val="el-GR" w:eastAsia="el-GR"/>
        </w:rPr>
        <w:t>Υποβοήθηση Διατήρησης Λωρίδας Κυκλοφορίας (</w:t>
      </w:r>
      <w:proofErr w:type="spellStart"/>
      <w:r w:rsidRPr="002C464D">
        <w:rPr>
          <w:rFonts w:ascii="Verdana" w:hAnsi="Verdana"/>
          <w:lang w:val="el-GR" w:eastAsia="el-GR"/>
        </w:rPr>
        <w:t>Lane</w:t>
      </w:r>
      <w:proofErr w:type="spellEnd"/>
      <w:r w:rsidRPr="002C464D">
        <w:rPr>
          <w:rFonts w:ascii="Verdana" w:hAnsi="Verdana"/>
          <w:lang w:val="el-GR" w:eastAsia="el-GR"/>
        </w:rPr>
        <w:t xml:space="preserve"> </w:t>
      </w:r>
      <w:proofErr w:type="spellStart"/>
      <w:r w:rsidRPr="002C464D">
        <w:rPr>
          <w:rFonts w:ascii="Verdana" w:hAnsi="Verdana"/>
          <w:lang w:val="el-GR" w:eastAsia="el-GR"/>
        </w:rPr>
        <w:t>keep</w:t>
      </w:r>
      <w:proofErr w:type="spellEnd"/>
      <w:r w:rsidRPr="002C464D">
        <w:rPr>
          <w:rFonts w:ascii="Verdana" w:hAnsi="Verdana"/>
          <w:lang w:val="el-GR" w:eastAsia="el-GR"/>
        </w:rPr>
        <w:t xml:space="preserve"> </w:t>
      </w:r>
      <w:proofErr w:type="spellStart"/>
      <w:r w:rsidRPr="002C464D">
        <w:rPr>
          <w:rFonts w:ascii="Verdana" w:hAnsi="Verdana"/>
          <w:lang w:val="el-GR" w:eastAsia="el-GR"/>
        </w:rPr>
        <w:t>Assist</w:t>
      </w:r>
      <w:proofErr w:type="spellEnd"/>
      <w:r w:rsidRPr="002C464D">
        <w:rPr>
          <w:rFonts w:ascii="Verdana" w:hAnsi="Verdana"/>
          <w:lang w:val="el-GR" w:eastAsia="el-GR"/>
        </w:rPr>
        <w:t>)</w:t>
      </w:r>
    </w:p>
    <w:p w14:paraId="7231AAE3" w14:textId="124516D9" w:rsidR="00CD7B1F" w:rsidRPr="002C464D" w:rsidRDefault="006F221F" w:rsidP="002C464D">
      <w:pPr>
        <w:pStyle w:val="ListParagraph"/>
        <w:numPr>
          <w:ilvl w:val="1"/>
          <w:numId w:val="14"/>
        </w:numPr>
        <w:spacing w:after="0" w:line="240" w:lineRule="auto"/>
        <w:rPr>
          <w:rFonts w:ascii="Verdana" w:hAnsi="Verdana"/>
          <w:lang w:val="el-GR" w:eastAsia="el-GR"/>
        </w:rPr>
      </w:pPr>
      <w:r w:rsidRPr="002C464D">
        <w:rPr>
          <w:rFonts w:ascii="Verdana" w:hAnsi="Verdana"/>
          <w:lang w:val="el-GR" w:eastAsia="el-GR"/>
        </w:rPr>
        <w:t>Ακινητοποίηση και Επανεκκίνηση του οχήματος στην ίδια λωρίδα κυκλοφορίας σε περιπτώσεις κυκλοφοριακής συμφόρησης (</w:t>
      </w:r>
      <w:proofErr w:type="spellStart"/>
      <w:r w:rsidRPr="002C464D">
        <w:rPr>
          <w:rFonts w:ascii="Verdana" w:hAnsi="Verdana"/>
          <w:lang w:val="el-GR" w:eastAsia="el-GR"/>
        </w:rPr>
        <w:t>Traffic</w:t>
      </w:r>
      <w:proofErr w:type="spellEnd"/>
      <w:r w:rsidRPr="002C464D">
        <w:rPr>
          <w:rFonts w:ascii="Verdana" w:hAnsi="Verdana"/>
          <w:lang w:val="el-GR" w:eastAsia="el-GR"/>
        </w:rPr>
        <w:t xml:space="preserve"> </w:t>
      </w:r>
      <w:proofErr w:type="spellStart"/>
      <w:r w:rsidRPr="002C464D">
        <w:rPr>
          <w:rFonts w:ascii="Verdana" w:hAnsi="Verdana"/>
          <w:lang w:val="el-GR" w:eastAsia="el-GR"/>
        </w:rPr>
        <w:t>Jam</w:t>
      </w:r>
      <w:proofErr w:type="spellEnd"/>
      <w:r w:rsidRPr="002C464D">
        <w:rPr>
          <w:rFonts w:ascii="Verdana" w:hAnsi="Verdana"/>
          <w:lang w:val="el-GR" w:eastAsia="el-GR"/>
        </w:rPr>
        <w:t xml:space="preserve"> </w:t>
      </w:r>
      <w:proofErr w:type="spellStart"/>
      <w:r w:rsidRPr="002C464D">
        <w:rPr>
          <w:rFonts w:ascii="Verdana" w:hAnsi="Verdana"/>
          <w:lang w:val="el-GR" w:eastAsia="el-GR"/>
        </w:rPr>
        <w:t>Pilot</w:t>
      </w:r>
      <w:proofErr w:type="spellEnd"/>
      <w:r w:rsidRPr="002C464D">
        <w:rPr>
          <w:rFonts w:ascii="Verdana" w:hAnsi="Verdana"/>
          <w:lang w:val="el-GR" w:eastAsia="el-GR"/>
        </w:rPr>
        <w:t>)</w:t>
      </w:r>
    </w:p>
    <w:p w14:paraId="3FB59D74" w14:textId="77777777" w:rsidR="00CD7B1F" w:rsidRPr="007D0771" w:rsidRDefault="00CD7B1F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78AC6BF3" w14:textId="77777777" w:rsidR="002C464D" w:rsidRPr="007D0771" w:rsidRDefault="002C464D" w:rsidP="001F7F4A">
      <w:pPr>
        <w:spacing w:after="0" w:line="240" w:lineRule="auto"/>
        <w:rPr>
          <w:rFonts w:ascii="Verdana" w:hAnsi="Verdana"/>
          <w:lang w:val="el-GR" w:eastAsia="el-GR"/>
        </w:rPr>
      </w:pPr>
    </w:p>
    <w:p w14:paraId="0A455ED7" w14:textId="0B87ED6F" w:rsidR="00CD7B1F" w:rsidRPr="004F4ADB" w:rsidRDefault="00CD7B1F" w:rsidP="00C41B82">
      <w:pPr>
        <w:shd w:val="clear" w:color="auto" w:fill="99CCFF"/>
        <w:spacing w:after="0" w:line="240" w:lineRule="auto"/>
        <w:rPr>
          <w:rFonts w:ascii="Verdana" w:hAnsi="Verdana"/>
          <w:b/>
          <w:color w:val="C00000"/>
          <w:sz w:val="28"/>
          <w:lang w:val="el-GR" w:eastAsia="el-GR"/>
        </w:rPr>
      </w:pPr>
      <w:r w:rsidRPr="00C41B82">
        <w:rPr>
          <w:rFonts w:ascii="Verdana" w:hAnsi="Verdana"/>
          <w:b/>
          <w:color w:val="C00000"/>
          <w:sz w:val="28"/>
          <w:lang w:eastAsia="el-GR"/>
        </w:rPr>
        <w:t>TECHNA</w:t>
      </w:r>
      <w:r w:rsidRPr="00C41B82">
        <w:rPr>
          <w:rFonts w:ascii="Verdana" w:hAnsi="Verdana"/>
          <w:b/>
          <w:color w:val="C00000"/>
          <w:sz w:val="28"/>
          <w:lang w:val="el-GR" w:eastAsia="el-GR"/>
        </w:rPr>
        <w:t>+</w:t>
      </w:r>
      <w:r w:rsidR="002C464D" w:rsidRPr="002C464D">
        <w:rPr>
          <w:rFonts w:ascii="Verdana" w:hAnsi="Verdana"/>
          <w:color w:val="C00000"/>
          <w:sz w:val="24"/>
          <w:lang w:val="el-GR" w:eastAsia="el-GR"/>
        </w:rPr>
        <w:t xml:space="preserve"> (επιπλέον της </w:t>
      </w:r>
      <w:r w:rsidR="002C464D" w:rsidRPr="002C464D">
        <w:rPr>
          <w:rFonts w:ascii="Verdana" w:hAnsi="Verdana"/>
          <w:color w:val="C00000"/>
          <w:sz w:val="24"/>
          <w:lang w:eastAsia="el-GR"/>
        </w:rPr>
        <w:t>TECHNA</w:t>
      </w:r>
      <w:r w:rsidR="002C464D" w:rsidRPr="004F4ADB">
        <w:rPr>
          <w:rFonts w:ascii="Verdana" w:hAnsi="Verdana"/>
          <w:color w:val="C00000"/>
          <w:sz w:val="24"/>
          <w:lang w:val="el-GR" w:eastAsia="el-GR"/>
        </w:rPr>
        <w:t>)</w:t>
      </w:r>
    </w:p>
    <w:p w14:paraId="35CEFF93" w14:textId="735659B5" w:rsidR="00EB7C1E" w:rsidRPr="005D5FA0" w:rsidRDefault="00EB7C1E" w:rsidP="004F4ADB">
      <w:pPr>
        <w:spacing w:before="120" w:after="120" w:line="240" w:lineRule="auto"/>
        <w:rPr>
          <w:rFonts w:ascii="Verdana" w:hAnsi="Verdana"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Εξωτερικό</w:t>
      </w:r>
    </w:p>
    <w:p w14:paraId="52BC60A6" w14:textId="13931A51" w:rsidR="00EB7C1E" w:rsidRPr="00EB7C1E" w:rsidRDefault="00EB7C1E" w:rsidP="00EB7C1E">
      <w:pPr>
        <w:pStyle w:val="ListParagraph"/>
        <w:numPr>
          <w:ilvl w:val="0"/>
          <w:numId w:val="16"/>
        </w:numPr>
        <w:spacing w:before="120" w:after="120" w:line="240" w:lineRule="auto"/>
        <w:ind w:left="426"/>
        <w:rPr>
          <w:rFonts w:ascii="Verdana" w:hAnsi="Verdana"/>
          <w:lang w:eastAsia="el-GR"/>
        </w:rPr>
      </w:pPr>
      <w:r w:rsidRPr="00EB7C1E">
        <w:rPr>
          <w:rFonts w:ascii="Verdana" w:hAnsi="Verdana"/>
          <w:lang w:val="el-GR" w:eastAsia="el-GR"/>
        </w:rPr>
        <w:t>Ζάντες αλουμινίου 20</w:t>
      </w:r>
      <w:r w:rsidRPr="00EB7C1E">
        <w:rPr>
          <w:rFonts w:ascii="Verdana" w:hAnsi="Verdana"/>
          <w:lang w:eastAsia="el-GR"/>
        </w:rPr>
        <w:t>”</w:t>
      </w:r>
    </w:p>
    <w:p w14:paraId="34A37B5D" w14:textId="77777777" w:rsidR="00CD7B1F" w:rsidRPr="005D5FA0" w:rsidRDefault="00CD7B1F" w:rsidP="004F4ADB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Εσωτερικό</w:t>
      </w:r>
    </w:p>
    <w:p w14:paraId="7FD18D46" w14:textId="77777777" w:rsidR="004F4ADB" w:rsidRPr="004F4ADB" w:rsidRDefault="004F4ADB" w:rsidP="004F4ADB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4F4ADB">
        <w:rPr>
          <w:rFonts w:ascii="Verdana" w:hAnsi="Verdana"/>
          <w:lang w:val="el-GR" w:eastAsia="el-GR"/>
        </w:rPr>
        <w:t>Καθίσματα &amp; εξωτερικοί καθρέπτες με μνήμη συνδεδεμένοι στο i-</w:t>
      </w:r>
      <w:proofErr w:type="spellStart"/>
      <w:r w:rsidRPr="004F4ADB">
        <w:rPr>
          <w:rFonts w:ascii="Verdana" w:hAnsi="Verdana"/>
          <w:lang w:val="el-GR" w:eastAsia="el-GR"/>
        </w:rPr>
        <w:t>key</w:t>
      </w:r>
      <w:proofErr w:type="spellEnd"/>
    </w:p>
    <w:p w14:paraId="2525A40D" w14:textId="77777777" w:rsidR="004F4ADB" w:rsidRPr="004F4ADB" w:rsidRDefault="004F4ADB" w:rsidP="004F4ADB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4F4ADB">
        <w:rPr>
          <w:rFonts w:ascii="Verdana" w:hAnsi="Verdana"/>
          <w:lang w:val="el-GR" w:eastAsia="el-GR"/>
        </w:rPr>
        <w:t>Οσφυϊκή υποστήριξη οδηγού &amp; συνοδηγού (4 κατευθύνσεων)</w:t>
      </w:r>
    </w:p>
    <w:p w14:paraId="301356AC" w14:textId="77777777" w:rsidR="004F4ADB" w:rsidRPr="004F4ADB" w:rsidRDefault="004F4ADB" w:rsidP="004F4ADB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4F4ADB">
        <w:rPr>
          <w:rFonts w:ascii="Verdana" w:hAnsi="Verdana"/>
          <w:lang w:val="el-GR" w:eastAsia="el-GR"/>
        </w:rPr>
        <w:t>Μασάζ καθίσματος οδηγού &amp; συνοδηγού</w:t>
      </w:r>
    </w:p>
    <w:p w14:paraId="70F0D70D" w14:textId="77777777" w:rsidR="004F4ADB" w:rsidRPr="004F4ADB" w:rsidRDefault="004F4ADB" w:rsidP="004F4ADB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4F4ADB">
        <w:rPr>
          <w:rFonts w:ascii="Verdana" w:hAnsi="Verdana"/>
          <w:lang w:val="el-GR" w:eastAsia="el-GR"/>
        </w:rPr>
        <w:t>Πλήρως δερμάτινα καθίσματα NAPPA</w:t>
      </w:r>
    </w:p>
    <w:p w14:paraId="3E3D97E0" w14:textId="77777777" w:rsidR="003540FF" w:rsidRPr="004F4ADB" w:rsidRDefault="003540FF" w:rsidP="003540FF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4F4ADB">
        <w:rPr>
          <w:rFonts w:ascii="Verdana" w:hAnsi="Verdana"/>
          <w:lang w:val="el-GR" w:eastAsia="el-GR"/>
        </w:rPr>
        <w:t>Θερμαινόμενα εμπρός καθίσματα</w:t>
      </w:r>
    </w:p>
    <w:p w14:paraId="6277145E" w14:textId="77777777" w:rsidR="004F4ADB" w:rsidRPr="004F4ADB" w:rsidRDefault="004F4ADB" w:rsidP="004F4ADB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4F4ADB">
        <w:rPr>
          <w:rFonts w:ascii="Verdana" w:hAnsi="Verdana"/>
          <w:lang w:val="el-GR" w:eastAsia="el-GR"/>
        </w:rPr>
        <w:t>Πίσω θερμαινόμενα καθίσματα</w:t>
      </w:r>
    </w:p>
    <w:p w14:paraId="0D5543BA" w14:textId="77777777" w:rsidR="004F4ADB" w:rsidRPr="004F4ADB" w:rsidRDefault="004F4ADB" w:rsidP="004F4ADB">
      <w:pPr>
        <w:pStyle w:val="ListParagraph"/>
        <w:numPr>
          <w:ilvl w:val="0"/>
          <w:numId w:val="15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r w:rsidRPr="004F4ADB">
        <w:rPr>
          <w:rFonts w:ascii="Verdana" w:hAnsi="Verdana"/>
          <w:lang w:val="el-GR" w:eastAsia="el-GR"/>
        </w:rPr>
        <w:t xml:space="preserve">Αυτόματη ρύθμιση καθρεπτών κατά την όπισθεν </w:t>
      </w:r>
    </w:p>
    <w:p w14:paraId="2FDEF43B" w14:textId="77777777" w:rsidR="003540FF" w:rsidRDefault="003540FF" w:rsidP="004F4ADB">
      <w:pPr>
        <w:spacing w:before="120" w:after="120" w:line="240" w:lineRule="auto"/>
        <w:rPr>
          <w:rFonts w:ascii="Verdana" w:hAnsi="Verdana"/>
          <w:b/>
          <w:lang w:val="el-GR" w:eastAsia="el-GR"/>
        </w:rPr>
      </w:pPr>
    </w:p>
    <w:p w14:paraId="0D90569E" w14:textId="77777777" w:rsidR="004F4ADB" w:rsidRPr="005D5FA0" w:rsidRDefault="004F4ADB" w:rsidP="004F4ADB">
      <w:pPr>
        <w:spacing w:before="120" w:after="120" w:line="240" w:lineRule="auto"/>
        <w:rPr>
          <w:rFonts w:ascii="Verdana" w:hAnsi="Verdana"/>
          <w:b/>
          <w:u w:val="single"/>
          <w:lang w:val="el-GR" w:eastAsia="el-GR"/>
        </w:rPr>
      </w:pPr>
      <w:r w:rsidRPr="005D5FA0">
        <w:rPr>
          <w:rFonts w:ascii="Verdana" w:hAnsi="Verdana"/>
          <w:b/>
          <w:u w:val="single"/>
          <w:lang w:val="el-GR" w:eastAsia="el-GR"/>
        </w:rPr>
        <w:t>Ηλεκτρικές ευκολίες</w:t>
      </w:r>
    </w:p>
    <w:p w14:paraId="619BD95D" w14:textId="1718094D" w:rsidR="004F4ADB" w:rsidRPr="005D5FA0" w:rsidRDefault="004F4ADB" w:rsidP="004F4AD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Verdana" w:hAnsi="Verdana"/>
          <w:lang w:val="el-GR" w:eastAsia="el-GR"/>
        </w:rPr>
      </w:pPr>
      <w:proofErr w:type="spellStart"/>
      <w:r w:rsidRPr="004F4ADB">
        <w:rPr>
          <w:rFonts w:ascii="Verdana" w:hAnsi="Verdana"/>
          <w:lang w:val="el-GR" w:eastAsia="el-GR"/>
        </w:rPr>
        <w:t>Ηχοσύστημα</w:t>
      </w:r>
      <w:proofErr w:type="spellEnd"/>
      <w:r w:rsidRPr="004F4ADB">
        <w:rPr>
          <w:rFonts w:ascii="Verdana" w:hAnsi="Verdana"/>
          <w:lang w:val="el-GR" w:eastAsia="el-GR"/>
        </w:rPr>
        <w:t xml:space="preserve"> κορυφαίας απόδοσης BOSE με 10 ηχεία</w:t>
      </w:r>
    </w:p>
    <w:p w14:paraId="383C8B2B" w14:textId="77777777" w:rsidR="00CD7B1F" w:rsidRPr="005D5FA0" w:rsidRDefault="00CD7B1F" w:rsidP="00CD7B1F">
      <w:pPr>
        <w:spacing w:after="0" w:line="240" w:lineRule="auto"/>
        <w:rPr>
          <w:rFonts w:ascii="Verdana" w:hAnsi="Verdana"/>
          <w:lang w:val="el-GR" w:eastAsia="el-GR"/>
        </w:rPr>
      </w:pPr>
    </w:p>
    <w:sectPr w:rsidR="00CD7B1F" w:rsidRPr="005D5FA0" w:rsidSect="00F173E4">
      <w:headerReference w:type="default" r:id="rId9"/>
      <w:headerReference w:type="first" r:id="rId10"/>
      <w:footerReference w:type="first" r:id="rId11"/>
      <w:pgSz w:w="12240" w:h="15840" w:code="1"/>
      <w:pgMar w:top="1985" w:right="907" w:bottom="1440" w:left="907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30676" w14:textId="77777777" w:rsidR="001B1500" w:rsidRDefault="001B1500" w:rsidP="00F70DAE">
      <w:pPr>
        <w:spacing w:after="0" w:line="240" w:lineRule="auto"/>
      </w:pPr>
      <w:r>
        <w:separator/>
      </w:r>
    </w:p>
  </w:endnote>
  <w:endnote w:type="continuationSeparator" w:id="0">
    <w:p w14:paraId="3299AD07" w14:textId="77777777" w:rsidR="001B1500" w:rsidRDefault="001B1500" w:rsidP="00F7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Nissan Brand Regular">
    <w:altName w:val="Calib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9D2E" w14:textId="4A6899C7" w:rsidR="00885B95" w:rsidRDefault="00885B95">
    <w:pPr>
      <w:pStyle w:val="Footer"/>
    </w:pPr>
    <w:r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1208746A" wp14:editId="3F25E317">
          <wp:simplePos x="0" y="0"/>
          <wp:positionH relativeFrom="page">
            <wp:posOffset>7932420</wp:posOffset>
          </wp:positionH>
          <wp:positionV relativeFrom="paragraph">
            <wp:posOffset>-3956050</wp:posOffset>
          </wp:positionV>
          <wp:extent cx="7588250" cy="1223010"/>
          <wp:effectExtent l="0" t="0" r="0" b="0"/>
          <wp:wrapNone/>
          <wp:docPr id="27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5"/>
                  <a:stretch/>
                </pic:blipFill>
                <pic:spPr bwMode="auto">
                  <a:xfrm>
                    <a:off x="0" y="0"/>
                    <a:ext cx="7588250" cy="1223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34B57" w14:textId="77777777" w:rsidR="001B1500" w:rsidRDefault="001B1500" w:rsidP="00F70DAE">
      <w:pPr>
        <w:spacing w:after="0" w:line="240" w:lineRule="auto"/>
      </w:pPr>
      <w:r>
        <w:separator/>
      </w:r>
    </w:p>
  </w:footnote>
  <w:footnote w:type="continuationSeparator" w:id="0">
    <w:p w14:paraId="23616358" w14:textId="77777777" w:rsidR="001B1500" w:rsidRDefault="001B1500" w:rsidP="00F7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7F746" w14:textId="3E32F3F4" w:rsidR="00885B95" w:rsidRDefault="00885B95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1311" behindDoc="0" locked="0" layoutInCell="1" allowOverlap="1" wp14:anchorId="43C5A4E4" wp14:editId="3E172B48">
          <wp:simplePos x="0" y="0"/>
          <wp:positionH relativeFrom="page">
            <wp:posOffset>11875</wp:posOffset>
          </wp:positionH>
          <wp:positionV relativeFrom="paragraph">
            <wp:posOffset>-433449</wp:posOffset>
          </wp:positionV>
          <wp:extent cx="5142016" cy="1223158"/>
          <wp:effectExtent l="0" t="0" r="1905" b="0"/>
          <wp:wrapNone/>
          <wp:docPr id="28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930"/>
                  <a:stretch/>
                </pic:blipFill>
                <pic:spPr bwMode="auto">
                  <a:xfrm>
                    <a:off x="0" y="0"/>
                    <a:ext cx="5172099" cy="1230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65E07" w14:textId="77777777" w:rsidR="00885B95" w:rsidRDefault="0088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8EEB8" w14:textId="441BE0D2" w:rsidR="00885B95" w:rsidRDefault="00D067A9">
    <w:pPr>
      <w:pStyle w:val="Header"/>
    </w:pPr>
    <w:r w:rsidRPr="00AA7E64">
      <w:rPr>
        <w:rFonts w:ascii="Nissan Brand Regular" w:hAnsi="Nissan Brand Regular"/>
        <w:noProof/>
        <w:sz w:val="36"/>
        <w:szCs w:val="36"/>
        <w:lang w:val="el-GR" w:eastAsia="el-GR"/>
      </w:rPr>
      <w:drawing>
        <wp:anchor distT="0" distB="0" distL="114300" distR="114300" simplePos="0" relativeHeight="251664384" behindDoc="0" locked="0" layoutInCell="1" allowOverlap="1" wp14:anchorId="59E81E85" wp14:editId="1D18535A">
          <wp:simplePos x="0" y="0"/>
          <wp:positionH relativeFrom="margin">
            <wp:posOffset>-575945</wp:posOffset>
          </wp:positionH>
          <wp:positionV relativeFrom="margin">
            <wp:posOffset>-1460500</wp:posOffset>
          </wp:positionV>
          <wp:extent cx="7841615" cy="1219200"/>
          <wp:effectExtent l="0" t="0" r="6985" b="0"/>
          <wp:wrapSquare wrapText="bothSides"/>
          <wp:docPr id="1" name="Εικόνα 1" descr="C:\Users\user\Documents\WORKS\Nissan\Stationary\Main\Materials\MEMO\mem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WORKS\Nissan\Stationary\Main\Materials\MEMO\mem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161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31A"/>
    <w:multiLevelType w:val="hybridMultilevel"/>
    <w:tmpl w:val="577495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548C"/>
    <w:multiLevelType w:val="hybridMultilevel"/>
    <w:tmpl w:val="5290D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B63"/>
    <w:multiLevelType w:val="hybridMultilevel"/>
    <w:tmpl w:val="FC5E52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50654"/>
    <w:multiLevelType w:val="hybridMultilevel"/>
    <w:tmpl w:val="D8E8C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75F75"/>
    <w:multiLevelType w:val="hybridMultilevel"/>
    <w:tmpl w:val="7958C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26A05"/>
    <w:multiLevelType w:val="hybridMultilevel"/>
    <w:tmpl w:val="04CC8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42DF5"/>
    <w:multiLevelType w:val="hybridMultilevel"/>
    <w:tmpl w:val="9B349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B248F"/>
    <w:multiLevelType w:val="hybridMultilevel"/>
    <w:tmpl w:val="9C226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423BB"/>
    <w:multiLevelType w:val="hybridMultilevel"/>
    <w:tmpl w:val="109EE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51E03"/>
    <w:multiLevelType w:val="hybridMultilevel"/>
    <w:tmpl w:val="3850A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B3253"/>
    <w:multiLevelType w:val="hybridMultilevel"/>
    <w:tmpl w:val="CD0AA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11395"/>
    <w:multiLevelType w:val="hybridMultilevel"/>
    <w:tmpl w:val="E1BC7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95126"/>
    <w:multiLevelType w:val="hybridMultilevel"/>
    <w:tmpl w:val="BC6C08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50CB5"/>
    <w:multiLevelType w:val="hybridMultilevel"/>
    <w:tmpl w:val="53347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51956"/>
    <w:multiLevelType w:val="hybridMultilevel"/>
    <w:tmpl w:val="76AE4C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44C89"/>
    <w:multiLevelType w:val="hybridMultilevel"/>
    <w:tmpl w:val="C464BD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01960"/>
    <w:multiLevelType w:val="hybridMultilevel"/>
    <w:tmpl w:val="7158E1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15"/>
  </w:num>
  <w:num w:numId="9">
    <w:abstractNumId w:val="2"/>
  </w:num>
  <w:num w:numId="10">
    <w:abstractNumId w:val="12"/>
  </w:num>
  <w:num w:numId="11">
    <w:abstractNumId w:val="4"/>
  </w:num>
  <w:num w:numId="12">
    <w:abstractNumId w:val="16"/>
  </w:num>
  <w:num w:numId="13">
    <w:abstractNumId w:val="9"/>
  </w:num>
  <w:num w:numId="14">
    <w:abstractNumId w:val="13"/>
  </w:num>
  <w:num w:numId="15">
    <w:abstractNumId w:val="11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E"/>
    <w:rsid w:val="000005E3"/>
    <w:rsid w:val="00020F85"/>
    <w:rsid w:val="00044FB9"/>
    <w:rsid w:val="00082D58"/>
    <w:rsid w:val="000B0B53"/>
    <w:rsid w:val="000C6DE3"/>
    <w:rsid w:val="000D0D45"/>
    <w:rsid w:val="00107879"/>
    <w:rsid w:val="001171A7"/>
    <w:rsid w:val="00133E1A"/>
    <w:rsid w:val="00141601"/>
    <w:rsid w:val="001623AF"/>
    <w:rsid w:val="0018172E"/>
    <w:rsid w:val="001B1500"/>
    <w:rsid w:val="001B7668"/>
    <w:rsid w:val="001C12CE"/>
    <w:rsid w:val="001D4455"/>
    <w:rsid w:val="001F4D23"/>
    <w:rsid w:val="001F7F4A"/>
    <w:rsid w:val="0026116C"/>
    <w:rsid w:val="002A4A04"/>
    <w:rsid w:val="002C464D"/>
    <w:rsid w:val="002D2A13"/>
    <w:rsid w:val="002F199B"/>
    <w:rsid w:val="003008C3"/>
    <w:rsid w:val="00306985"/>
    <w:rsid w:val="0031010B"/>
    <w:rsid w:val="003454C8"/>
    <w:rsid w:val="003540FF"/>
    <w:rsid w:val="00363ABD"/>
    <w:rsid w:val="0038519F"/>
    <w:rsid w:val="003A19DB"/>
    <w:rsid w:val="003C5658"/>
    <w:rsid w:val="003F70B9"/>
    <w:rsid w:val="004101A0"/>
    <w:rsid w:val="00425B25"/>
    <w:rsid w:val="004823F4"/>
    <w:rsid w:val="00497594"/>
    <w:rsid w:val="004B524A"/>
    <w:rsid w:val="004D63AC"/>
    <w:rsid w:val="004F4ADB"/>
    <w:rsid w:val="00503455"/>
    <w:rsid w:val="0050736D"/>
    <w:rsid w:val="0051356D"/>
    <w:rsid w:val="0053704C"/>
    <w:rsid w:val="00542B00"/>
    <w:rsid w:val="00550380"/>
    <w:rsid w:val="0056627D"/>
    <w:rsid w:val="00583631"/>
    <w:rsid w:val="005D1E85"/>
    <w:rsid w:val="005D5FA0"/>
    <w:rsid w:val="00672D8D"/>
    <w:rsid w:val="006860F5"/>
    <w:rsid w:val="006F221F"/>
    <w:rsid w:val="006F5386"/>
    <w:rsid w:val="0071453C"/>
    <w:rsid w:val="00720DE6"/>
    <w:rsid w:val="00731CDD"/>
    <w:rsid w:val="007503CC"/>
    <w:rsid w:val="007974D2"/>
    <w:rsid w:val="007C6AFC"/>
    <w:rsid w:val="007D0771"/>
    <w:rsid w:val="007E5316"/>
    <w:rsid w:val="007E7B41"/>
    <w:rsid w:val="007F00F1"/>
    <w:rsid w:val="008021D5"/>
    <w:rsid w:val="00885B95"/>
    <w:rsid w:val="00890500"/>
    <w:rsid w:val="00895702"/>
    <w:rsid w:val="008A4276"/>
    <w:rsid w:val="008B0D7D"/>
    <w:rsid w:val="008C1908"/>
    <w:rsid w:val="008E0A3C"/>
    <w:rsid w:val="008E2A8C"/>
    <w:rsid w:val="008E36B4"/>
    <w:rsid w:val="00924745"/>
    <w:rsid w:val="00934D28"/>
    <w:rsid w:val="00940B2D"/>
    <w:rsid w:val="0094762F"/>
    <w:rsid w:val="009534D3"/>
    <w:rsid w:val="00954713"/>
    <w:rsid w:val="00965A29"/>
    <w:rsid w:val="00975B89"/>
    <w:rsid w:val="00981072"/>
    <w:rsid w:val="009C1CF7"/>
    <w:rsid w:val="009D1363"/>
    <w:rsid w:val="009E4407"/>
    <w:rsid w:val="00A4694C"/>
    <w:rsid w:val="00A74CCB"/>
    <w:rsid w:val="00AA1D2C"/>
    <w:rsid w:val="00AB45DA"/>
    <w:rsid w:val="00AB625A"/>
    <w:rsid w:val="00AD5F31"/>
    <w:rsid w:val="00B0629A"/>
    <w:rsid w:val="00B22E20"/>
    <w:rsid w:val="00B23444"/>
    <w:rsid w:val="00B33004"/>
    <w:rsid w:val="00B55094"/>
    <w:rsid w:val="00B65FCE"/>
    <w:rsid w:val="00B73D99"/>
    <w:rsid w:val="00B86033"/>
    <w:rsid w:val="00BB0472"/>
    <w:rsid w:val="00BB30A6"/>
    <w:rsid w:val="00BD01EF"/>
    <w:rsid w:val="00BD58B3"/>
    <w:rsid w:val="00BE0A10"/>
    <w:rsid w:val="00C028C9"/>
    <w:rsid w:val="00C14C24"/>
    <w:rsid w:val="00C17CD3"/>
    <w:rsid w:val="00C41B82"/>
    <w:rsid w:val="00C46ECC"/>
    <w:rsid w:val="00C95BF1"/>
    <w:rsid w:val="00CA7E44"/>
    <w:rsid w:val="00CC0548"/>
    <w:rsid w:val="00CC1D96"/>
    <w:rsid w:val="00CD7B1F"/>
    <w:rsid w:val="00CE0DCA"/>
    <w:rsid w:val="00CF1648"/>
    <w:rsid w:val="00CF68FE"/>
    <w:rsid w:val="00D067A9"/>
    <w:rsid w:val="00D20E35"/>
    <w:rsid w:val="00D35740"/>
    <w:rsid w:val="00D37A3A"/>
    <w:rsid w:val="00D60790"/>
    <w:rsid w:val="00D80B62"/>
    <w:rsid w:val="00DA51B9"/>
    <w:rsid w:val="00DA721E"/>
    <w:rsid w:val="00DD068A"/>
    <w:rsid w:val="00DD5ADB"/>
    <w:rsid w:val="00DE5882"/>
    <w:rsid w:val="00E85757"/>
    <w:rsid w:val="00EB7C1E"/>
    <w:rsid w:val="00EE756B"/>
    <w:rsid w:val="00F173E4"/>
    <w:rsid w:val="00F2236F"/>
    <w:rsid w:val="00F26BB5"/>
    <w:rsid w:val="00F304BC"/>
    <w:rsid w:val="00F36C97"/>
    <w:rsid w:val="00F61404"/>
    <w:rsid w:val="00F70DAE"/>
    <w:rsid w:val="00F82091"/>
    <w:rsid w:val="00F966C8"/>
    <w:rsid w:val="00FA0555"/>
    <w:rsid w:val="00FB264C"/>
    <w:rsid w:val="00FD4C6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61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AE"/>
  </w:style>
  <w:style w:type="paragraph" w:styleId="Footer">
    <w:name w:val="footer"/>
    <w:basedOn w:val="Normal"/>
    <w:link w:val="FooterChar"/>
    <w:uiPriority w:val="99"/>
    <w:unhideWhenUsed/>
    <w:rsid w:val="00F7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AE"/>
  </w:style>
  <w:style w:type="table" w:styleId="TableGrid">
    <w:name w:val="Table Grid"/>
    <w:basedOn w:val="TableNormal"/>
    <w:uiPriority w:val="39"/>
    <w:rsid w:val="0050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AE"/>
  </w:style>
  <w:style w:type="paragraph" w:styleId="Footer">
    <w:name w:val="footer"/>
    <w:basedOn w:val="Normal"/>
    <w:link w:val="FooterChar"/>
    <w:uiPriority w:val="99"/>
    <w:unhideWhenUsed/>
    <w:rsid w:val="00F7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AE"/>
  </w:style>
  <w:style w:type="table" w:styleId="TableGrid">
    <w:name w:val="Table Grid"/>
    <w:basedOn w:val="TableNormal"/>
    <w:uiPriority w:val="39"/>
    <w:rsid w:val="0050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1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7E31-E759-4606-B859-7E038D4C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875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Tsatoulis Grigoris</cp:lastModifiedBy>
  <cp:revision>5</cp:revision>
  <cp:lastPrinted>2020-11-12T12:40:00Z</cp:lastPrinted>
  <dcterms:created xsi:type="dcterms:W3CDTF">2021-04-26T08:08:00Z</dcterms:created>
  <dcterms:modified xsi:type="dcterms:W3CDTF">2021-04-26T09:24:00Z</dcterms:modified>
</cp:coreProperties>
</file>