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305C3A" w14:textId="7747A084" w:rsidR="00A53FAA" w:rsidRPr="00DF4B26" w:rsidRDefault="00AE3D86" w:rsidP="00A53FAA">
      <w:pPr>
        <w:wordWrap w:val="0"/>
        <w:jc w:val="right"/>
        <w:rPr>
          <w:rFonts w:ascii="Arial Narrow" w:hAnsi="Arial Narrow" w:cs="Arial"/>
          <w:b/>
          <w:bCs/>
          <w:sz w:val="24"/>
          <w:szCs w:val="24"/>
          <w:lang w:val="el-GR"/>
        </w:rPr>
      </w:pPr>
      <w:r w:rsidRPr="00AE3D86">
        <w:rPr>
          <w:rFonts w:ascii="Arial Narrow" w:hAnsi="Arial Narrow" w:cs="Arial"/>
          <w:b/>
          <w:bCs/>
          <w:sz w:val="24"/>
          <w:szCs w:val="24"/>
          <w:lang w:val="el-GR"/>
        </w:rPr>
        <w:t>18.09.</w:t>
      </w:r>
      <w:r w:rsidR="00A53FAA" w:rsidRPr="00DF4B26">
        <w:rPr>
          <w:rFonts w:ascii="Arial Narrow" w:hAnsi="Arial Narrow" w:cs="Arial"/>
          <w:b/>
          <w:bCs/>
          <w:sz w:val="24"/>
          <w:szCs w:val="24"/>
          <w:lang w:val="el-GR"/>
        </w:rPr>
        <w:t>2020</w:t>
      </w:r>
    </w:p>
    <w:p w14:paraId="1B4EDB43" w14:textId="77777777" w:rsidR="00A53FAA" w:rsidRPr="00DF4B26" w:rsidRDefault="00A53FAA" w:rsidP="00A53FAA">
      <w:pPr>
        <w:jc w:val="center"/>
        <w:rPr>
          <w:rFonts w:ascii="Arial Narrow" w:hAnsi="Arial Narrow" w:cs="Arial"/>
          <w:b/>
          <w:bCs/>
          <w:sz w:val="30"/>
          <w:szCs w:val="30"/>
          <w:lang w:val="el-GR"/>
        </w:rPr>
      </w:pPr>
    </w:p>
    <w:p w14:paraId="3B3E6A0A" w14:textId="77777777" w:rsidR="00A53FAA" w:rsidRPr="00DF4B26" w:rsidRDefault="00A53FAA" w:rsidP="00A53FAA">
      <w:pPr>
        <w:jc w:val="center"/>
        <w:rPr>
          <w:rFonts w:ascii="Arial Narrow" w:hAnsi="Arial Narrow" w:cs="Arial"/>
          <w:b/>
          <w:bCs/>
          <w:sz w:val="30"/>
          <w:szCs w:val="30"/>
          <w:lang w:val="el-GR"/>
        </w:rPr>
      </w:pPr>
    </w:p>
    <w:p w14:paraId="6476CD29" w14:textId="57EEE077" w:rsidR="00A53FAA" w:rsidRPr="00DF4B26" w:rsidRDefault="00A53FAA" w:rsidP="00A53FAA">
      <w:pPr>
        <w:jc w:val="center"/>
        <w:rPr>
          <w:rFonts w:ascii="Arial Narrow" w:hAnsi="Arial Narrow" w:cs="Arial"/>
          <w:b/>
          <w:bCs/>
          <w:sz w:val="42"/>
          <w:szCs w:val="30"/>
          <w:lang w:val="el-GR"/>
        </w:rPr>
      </w:pPr>
      <w:r w:rsidRPr="00A53FAA">
        <w:rPr>
          <w:rFonts w:ascii="Arial Narrow" w:hAnsi="Arial Narrow" w:cs="Arial"/>
          <w:b/>
          <w:bCs/>
          <w:sz w:val="30"/>
          <w:szCs w:val="30"/>
          <w:lang w:val="el-GR"/>
        </w:rPr>
        <w:t>Νέο</w:t>
      </w:r>
      <w:r w:rsidRPr="00DF4B26">
        <w:rPr>
          <w:rFonts w:ascii="Arial Narrow" w:hAnsi="Arial Narrow" w:cs="Arial"/>
          <w:b/>
          <w:bCs/>
          <w:sz w:val="30"/>
          <w:szCs w:val="30"/>
          <w:lang w:val="el-GR"/>
        </w:rPr>
        <w:t xml:space="preserve"> </w:t>
      </w:r>
      <w:r w:rsidRPr="00A53FAA">
        <w:rPr>
          <w:rFonts w:ascii="Arial Narrow" w:hAnsi="Arial Narrow" w:cs="Arial"/>
          <w:b/>
          <w:bCs/>
          <w:sz w:val="30"/>
          <w:szCs w:val="30"/>
        </w:rPr>
        <w:t>Suzuki</w:t>
      </w:r>
      <w:r w:rsidRPr="00DF4B26">
        <w:rPr>
          <w:rFonts w:ascii="Arial Narrow" w:hAnsi="Arial Narrow" w:cs="Arial"/>
          <w:b/>
          <w:bCs/>
          <w:sz w:val="30"/>
          <w:szCs w:val="30"/>
          <w:lang w:val="el-GR"/>
        </w:rPr>
        <w:t xml:space="preserve"> </w:t>
      </w:r>
      <w:r w:rsidRPr="00A53FAA">
        <w:rPr>
          <w:rFonts w:ascii="Arial Narrow" w:hAnsi="Arial Narrow" w:cs="Arial"/>
          <w:b/>
          <w:bCs/>
          <w:sz w:val="30"/>
          <w:szCs w:val="30"/>
        </w:rPr>
        <w:t>SWIFT</w:t>
      </w:r>
      <w:r w:rsidRPr="00DF4B26">
        <w:rPr>
          <w:rFonts w:ascii="Arial Narrow" w:hAnsi="Arial Narrow" w:cs="Arial"/>
          <w:b/>
          <w:bCs/>
          <w:sz w:val="30"/>
          <w:szCs w:val="30"/>
          <w:lang w:val="el-GR"/>
        </w:rPr>
        <w:t xml:space="preserve"> </w:t>
      </w:r>
      <w:r w:rsidR="00DF4B26">
        <w:rPr>
          <w:rFonts w:ascii="Arial Narrow" w:hAnsi="Arial Narrow" w:cs="Arial"/>
          <w:b/>
          <w:bCs/>
          <w:sz w:val="30"/>
          <w:szCs w:val="30"/>
        </w:rPr>
        <w:t>Hybrid</w:t>
      </w:r>
      <w:r w:rsidR="00DF4B26" w:rsidRPr="00DF4B26">
        <w:rPr>
          <w:rFonts w:ascii="Arial Narrow" w:hAnsi="Arial Narrow" w:cs="Arial"/>
          <w:b/>
          <w:bCs/>
          <w:sz w:val="30"/>
          <w:szCs w:val="30"/>
          <w:lang w:val="el-GR"/>
        </w:rPr>
        <w:t xml:space="preserve"> </w:t>
      </w:r>
      <w:r w:rsidRPr="00A53FAA">
        <w:rPr>
          <w:rFonts w:ascii="Arial Narrow" w:hAnsi="Arial Narrow" w:cs="Arial"/>
          <w:b/>
          <w:bCs/>
          <w:sz w:val="30"/>
          <w:szCs w:val="30"/>
        </w:rPr>
        <w:t>facelift</w:t>
      </w:r>
    </w:p>
    <w:p w14:paraId="3CA97B55" w14:textId="77777777" w:rsidR="00A53FAA" w:rsidRPr="00DF4B26" w:rsidRDefault="00A53FAA" w:rsidP="00A53FAA">
      <w:pPr>
        <w:widowControl/>
        <w:autoSpaceDE w:val="0"/>
        <w:autoSpaceDN w:val="0"/>
        <w:adjustRightInd w:val="0"/>
        <w:jc w:val="left"/>
        <w:rPr>
          <w:rFonts w:ascii="Arial Narrow" w:hAnsi="Arial Narrow" w:cs="SuzukiPRORegular"/>
          <w:kern w:val="0"/>
          <w:sz w:val="24"/>
          <w:szCs w:val="24"/>
          <w:lang w:val="el-GR"/>
        </w:rPr>
      </w:pPr>
    </w:p>
    <w:p w14:paraId="4CED32C3" w14:textId="77777777" w:rsidR="00A53FAA" w:rsidRPr="00DF4B26" w:rsidRDefault="00A53FAA" w:rsidP="00A53FAA">
      <w:pPr>
        <w:widowControl/>
        <w:autoSpaceDE w:val="0"/>
        <w:autoSpaceDN w:val="0"/>
        <w:adjustRightInd w:val="0"/>
        <w:jc w:val="left"/>
        <w:rPr>
          <w:rFonts w:ascii="Arial Narrow" w:hAnsi="Arial Narrow" w:cs="SuzukiPRORegular"/>
          <w:kern w:val="0"/>
          <w:sz w:val="24"/>
          <w:szCs w:val="24"/>
          <w:lang w:val="el-GR"/>
        </w:rPr>
      </w:pPr>
    </w:p>
    <w:p w14:paraId="42C1363C" w14:textId="5E180360" w:rsidR="00A53FAA" w:rsidRPr="00A53FAA" w:rsidRDefault="00A53FAA" w:rsidP="00A53FAA">
      <w:pPr>
        <w:widowControl/>
        <w:autoSpaceDE w:val="0"/>
        <w:autoSpaceDN w:val="0"/>
        <w:adjustRightInd w:val="0"/>
        <w:jc w:val="left"/>
        <w:rPr>
          <w:rFonts w:ascii="Arial Narrow" w:hAnsi="Arial Narrow" w:cs="Arial"/>
          <w:sz w:val="22"/>
          <w:lang w:val="el-GR"/>
        </w:rPr>
      </w:pPr>
      <w:r w:rsidRPr="00A53FAA">
        <w:rPr>
          <w:rFonts w:ascii="Arial Narrow" w:hAnsi="Arial Narrow" w:cs="SuzukiPRORegular"/>
          <w:kern w:val="0"/>
          <w:sz w:val="24"/>
          <w:szCs w:val="24"/>
        </w:rPr>
        <w:t>H</w:t>
      </w:r>
      <w:r w:rsidRPr="00A53FAA">
        <w:rPr>
          <w:rFonts w:ascii="Arial Narrow" w:hAnsi="Arial Narrow" w:cs="SuzukiPRORegular"/>
          <w:kern w:val="0"/>
          <w:sz w:val="24"/>
          <w:szCs w:val="24"/>
          <w:lang w:val="el-GR"/>
        </w:rPr>
        <w:t xml:space="preserve"> </w:t>
      </w:r>
      <w:r w:rsidRPr="00A53FAA">
        <w:rPr>
          <w:rFonts w:ascii="Arial Narrow" w:hAnsi="Arial Narrow" w:cs="SuzukiPRORegular"/>
          <w:kern w:val="0"/>
          <w:sz w:val="24"/>
          <w:szCs w:val="24"/>
        </w:rPr>
        <w:t>Suzuki</w:t>
      </w:r>
      <w:r w:rsidRPr="00A53FAA">
        <w:rPr>
          <w:rFonts w:ascii="Arial Narrow" w:hAnsi="Arial Narrow" w:cs="SuzukiPRORegular"/>
          <w:kern w:val="0"/>
          <w:sz w:val="24"/>
          <w:szCs w:val="24"/>
          <w:lang w:val="el-GR"/>
        </w:rPr>
        <w:t xml:space="preserve"> παρουσιάζει το νέο SWIFT </w:t>
      </w:r>
      <w:r w:rsidR="00DF4B26">
        <w:rPr>
          <w:rFonts w:ascii="Arial Narrow" w:hAnsi="Arial Narrow" w:cs="SuzukiPRORegular"/>
          <w:kern w:val="0"/>
          <w:sz w:val="24"/>
          <w:szCs w:val="24"/>
        </w:rPr>
        <w:t>Hybrid</w:t>
      </w:r>
      <w:r w:rsidR="00DF4B26" w:rsidRPr="00DF4B26">
        <w:rPr>
          <w:rFonts w:ascii="Arial Narrow" w:hAnsi="Arial Narrow" w:cs="SuzukiPRORegular"/>
          <w:kern w:val="0"/>
          <w:sz w:val="24"/>
          <w:szCs w:val="24"/>
          <w:lang w:val="el-GR"/>
        </w:rPr>
        <w:t xml:space="preserve"> </w:t>
      </w:r>
      <w:r w:rsidRPr="00A53FAA">
        <w:rPr>
          <w:rFonts w:ascii="Arial Narrow" w:hAnsi="Arial Narrow" w:cs="SuzukiPRORegular"/>
          <w:kern w:val="0"/>
          <w:sz w:val="24"/>
          <w:szCs w:val="24"/>
        </w:rPr>
        <w:t>facelift</w:t>
      </w:r>
      <w:r w:rsidRPr="00A53FAA">
        <w:rPr>
          <w:rFonts w:ascii="Arial Narrow" w:hAnsi="Arial Narrow" w:cs="SuzukiPRORegular"/>
          <w:kern w:val="0"/>
          <w:sz w:val="24"/>
          <w:szCs w:val="24"/>
          <w:lang w:val="el-GR"/>
        </w:rPr>
        <w:t xml:space="preserve">, το μοντέλο που αποτελεί το πιο δημοφιλές σπορ hatchback της αγοράς. Οι αναβαθμίσεις του μοντέλου συνοψίζονται σε εξωτερικές αλλαγές που προσδίδουν έντονα σπορ χαρακτήρα, αναβαθμισμένο κινητήρα που προσφέρει αξεπέραστη οικονομία καυσίμου και επιπλέον συστήματα ασφαλείας που καθιστούν το </w:t>
      </w:r>
      <w:r w:rsidRPr="00A53FAA">
        <w:rPr>
          <w:rFonts w:ascii="Arial Narrow" w:hAnsi="Arial Narrow" w:cs="SuzukiPRORegular"/>
          <w:kern w:val="0"/>
          <w:sz w:val="24"/>
          <w:szCs w:val="24"/>
        </w:rPr>
        <w:t>Suzuki</w:t>
      </w:r>
      <w:r w:rsidRPr="00A53FAA">
        <w:rPr>
          <w:rFonts w:ascii="Arial Narrow" w:hAnsi="Arial Narrow" w:cs="SuzukiPRORegular"/>
          <w:kern w:val="0"/>
          <w:sz w:val="24"/>
          <w:szCs w:val="24"/>
          <w:lang w:val="el-GR"/>
        </w:rPr>
        <w:t xml:space="preserve"> </w:t>
      </w:r>
      <w:r w:rsidRPr="00A53FAA">
        <w:rPr>
          <w:rFonts w:ascii="Arial Narrow" w:hAnsi="Arial Narrow" w:cs="SuzukiPRORegular"/>
          <w:kern w:val="0"/>
          <w:sz w:val="24"/>
          <w:szCs w:val="24"/>
        </w:rPr>
        <w:t>SWIFT</w:t>
      </w:r>
      <w:r w:rsidRPr="00A53FAA">
        <w:rPr>
          <w:rFonts w:ascii="Arial Narrow" w:hAnsi="Arial Narrow" w:cs="SuzukiPRORegular"/>
          <w:kern w:val="0"/>
          <w:sz w:val="24"/>
          <w:szCs w:val="24"/>
          <w:lang w:val="el-GR"/>
        </w:rPr>
        <w:t xml:space="preserve"> </w:t>
      </w:r>
      <w:r w:rsidR="00DF4B26">
        <w:rPr>
          <w:rFonts w:ascii="Arial Narrow" w:hAnsi="Arial Narrow" w:cs="SuzukiPRORegular"/>
          <w:kern w:val="0"/>
          <w:sz w:val="24"/>
          <w:szCs w:val="24"/>
        </w:rPr>
        <w:t>Hybrid</w:t>
      </w:r>
      <w:r w:rsidR="00DF4B26" w:rsidRPr="00DF4B26">
        <w:rPr>
          <w:rFonts w:ascii="Arial Narrow" w:hAnsi="Arial Narrow" w:cs="SuzukiPRORegular"/>
          <w:kern w:val="0"/>
          <w:sz w:val="24"/>
          <w:szCs w:val="24"/>
          <w:lang w:val="el-GR"/>
        </w:rPr>
        <w:t xml:space="preserve"> </w:t>
      </w:r>
      <w:r w:rsidR="00DF4B26">
        <w:rPr>
          <w:rFonts w:ascii="Arial Narrow" w:hAnsi="Arial Narrow" w:cs="SuzukiPRORegular"/>
          <w:kern w:val="0"/>
          <w:sz w:val="24"/>
          <w:szCs w:val="24"/>
        </w:rPr>
        <w:t>fl</w:t>
      </w:r>
      <w:r w:rsidR="00DF4B26" w:rsidRPr="00DF4B26">
        <w:rPr>
          <w:rFonts w:ascii="Arial Narrow" w:hAnsi="Arial Narrow" w:cs="SuzukiPRORegular"/>
          <w:kern w:val="0"/>
          <w:sz w:val="24"/>
          <w:szCs w:val="24"/>
          <w:lang w:val="el-GR"/>
        </w:rPr>
        <w:t xml:space="preserve"> </w:t>
      </w:r>
      <w:r w:rsidRPr="00A53FAA">
        <w:rPr>
          <w:rFonts w:ascii="Arial Narrow" w:hAnsi="Arial Narrow" w:cs="SuzukiPRORegular"/>
          <w:kern w:val="0"/>
          <w:sz w:val="24"/>
          <w:szCs w:val="24"/>
          <w:lang w:val="el-GR"/>
        </w:rPr>
        <w:t>την απόλυτη επιλογή της αγοράς.</w:t>
      </w:r>
      <w:r w:rsidRPr="00A53FAA">
        <w:rPr>
          <w:rFonts w:ascii="Arial Narrow" w:hAnsi="Arial Narrow" w:cs="Arial"/>
          <w:sz w:val="22"/>
          <w:lang w:val="el-GR"/>
        </w:rPr>
        <w:t xml:space="preserve"> </w:t>
      </w:r>
    </w:p>
    <w:p w14:paraId="094A7C02" w14:textId="77777777" w:rsidR="00A53FAA" w:rsidRDefault="00A53FAA" w:rsidP="00A53FAA">
      <w:pPr>
        <w:widowControl/>
        <w:autoSpaceDE w:val="0"/>
        <w:autoSpaceDN w:val="0"/>
        <w:adjustRightInd w:val="0"/>
        <w:jc w:val="left"/>
        <w:rPr>
          <w:rFonts w:ascii="Arial Narrow" w:hAnsi="Arial Narrow" w:cs="Arial"/>
          <w:sz w:val="22"/>
          <w:lang w:val="el-GR"/>
        </w:rPr>
      </w:pPr>
    </w:p>
    <w:p w14:paraId="098414E6" w14:textId="77777777" w:rsidR="00A53FAA" w:rsidRDefault="00A53FAA" w:rsidP="00A53FAA">
      <w:pPr>
        <w:widowControl/>
        <w:autoSpaceDE w:val="0"/>
        <w:autoSpaceDN w:val="0"/>
        <w:adjustRightInd w:val="0"/>
        <w:jc w:val="left"/>
        <w:rPr>
          <w:rFonts w:ascii="Arial Narrow" w:hAnsi="Arial Narrow" w:cs="Arial"/>
          <w:sz w:val="22"/>
          <w:lang w:val="el-GR"/>
        </w:rPr>
      </w:pPr>
    </w:p>
    <w:p w14:paraId="2B226990" w14:textId="77777777" w:rsidR="00A53FAA" w:rsidRPr="00A53FAA" w:rsidRDefault="00A53FAA" w:rsidP="00A53FAA">
      <w:pPr>
        <w:widowControl/>
        <w:autoSpaceDE w:val="0"/>
        <w:autoSpaceDN w:val="0"/>
        <w:adjustRightInd w:val="0"/>
        <w:jc w:val="left"/>
        <w:rPr>
          <w:rFonts w:ascii="Arial Narrow" w:hAnsi="Arial Narrow" w:cs="Arial"/>
          <w:sz w:val="22"/>
          <w:lang w:val="el-GR"/>
        </w:rPr>
      </w:pPr>
    </w:p>
    <w:p w14:paraId="62388104" w14:textId="77777777" w:rsidR="00A53FAA" w:rsidRPr="00A53FAA" w:rsidRDefault="00A53FAA" w:rsidP="00A53FAA">
      <w:pPr>
        <w:jc w:val="center"/>
        <w:rPr>
          <w:rFonts w:ascii="Arial Narrow" w:hAnsi="Arial Narrow" w:cs="Arial"/>
          <w:szCs w:val="21"/>
        </w:rPr>
      </w:pPr>
      <w:r w:rsidRPr="00A53FAA">
        <w:rPr>
          <w:rFonts w:ascii="Arial Narrow" w:hAnsi="Arial Narrow"/>
          <w:noProof/>
          <w:lang w:bidi="my-MM"/>
        </w:rPr>
        <w:drawing>
          <wp:inline distT="0" distB="0" distL="0" distR="0" wp14:anchorId="49E2B14B" wp14:editId="18B855ED">
            <wp:extent cx="6194732" cy="4130040"/>
            <wp:effectExtent l="0" t="0" r="0" b="381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2804" cy="4142089"/>
                    </a:xfrm>
                    <a:prstGeom prst="rect">
                      <a:avLst/>
                    </a:prstGeom>
                    <a:noFill/>
                    <a:ln>
                      <a:noFill/>
                    </a:ln>
                  </pic:spPr>
                </pic:pic>
              </a:graphicData>
            </a:graphic>
          </wp:inline>
        </w:drawing>
      </w:r>
    </w:p>
    <w:p w14:paraId="2CBA7023" w14:textId="77777777" w:rsidR="00A53FAA" w:rsidRDefault="00A53FAA" w:rsidP="00A53FAA">
      <w:pPr>
        <w:rPr>
          <w:rFonts w:ascii="Arial Narrow" w:hAnsi="Arial Narrow" w:cs="Arial"/>
          <w:szCs w:val="21"/>
        </w:rPr>
      </w:pPr>
    </w:p>
    <w:p w14:paraId="076CC7F5" w14:textId="77777777" w:rsidR="00A53FAA" w:rsidRDefault="00A53FAA" w:rsidP="00A53FAA">
      <w:pPr>
        <w:rPr>
          <w:rFonts w:ascii="Arial Narrow" w:hAnsi="Arial Narrow" w:cs="Arial"/>
          <w:szCs w:val="21"/>
        </w:rPr>
      </w:pPr>
    </w:p>
    <w:p w14:paraId="733FC24A" w14:textId="77777777" w:rsidR="00A53FAA" w:rsidRPr="00A53FAA" w:rsidRDefault="00A53FAA" w:rsidP="00A53FAA">
      <w:pPr>
        <w:rPr>
          <w:rFonts w:ascii="Arial Narrow" w:hAnsi="Arial Narrow" w:cs="Arial"/>
          <w:szCs w:val="21"/>
        </w:rPr>
      </w:pPr>
    </w:p>
    <w:p w14:paraId="700D8B3D" w14:textId="4DF5C35C" w:rsidR="00A53FAA" w:rsidRPr="00A53FAA" w:rsidRDefault="00A53FAA" w:rsidP="00A53FAA">
      <w:pPr>
        <w:rPr>
          <w:rFonts w:ascii="Arial Narrow" w:hAnsi="Arial Narrow" w:cs="Arial"/>
          <w:sz w:val="24"/>
          <w:szCs w:val="24"/>
          <w:lang w:val="el-GR"/>
        </w:rPr>
      </w:pPr>
      <w:r w:rsidRPr="00A53FAA">
        <w:rPr>
          <w:rFonts w:ascii="Arial Narrow" w:hAnsi="Arial Narrow" w:cs="Arial"/>
          <w:sz w:val="24"/>
          <w:szCs w:val="24"/>
          <w:lang w:val="el-GR"/>
        </w:rPr>
        <w:t xml:space="preserve">Το </w:t>
      </w:r>
      <w:r w:rsidRPr="00A53FAA">
        <w:rPr>
          <w:rFonts w:ascii="Arial Narrow" w:hAnsi="Arial Narrow" w:cs="Arial"/>
          <w:sz w:val="24"/>
          <w:szCs w:val="24"/>
        </w:rPr>
        <w:t>Swift</w:t>
      </w:r>
      <w:r w:rsidRPr="00A53FAA">
        <w:rPr>
          <w:rFonts w:ascii="Arial Narrow" w:hAnsi="Arial Narrow" w:cs="Arial"/>
          <w:sz w:val="24"/>
          <w:szCs w:val="24"/>
          <w:lang w:val="el-GR"/>
        </w:rPr>
        <w:t xml:space="preserve"> αποτελεί την αγαπημένη επιλογή των οδηγών σε όλο τον κόσμο που αναζητούν ένα </w:t>
      </w:r>
      <w:r w:rsidRPr="00A53FAA">
        <w:rPr>
          <w:rFonts w:ascii="Arial Narrow" w:hAnsi="Arial Narrow" w:cs="Arial"/>
          <w:sz w:val="24"/>
          <w:szCs w:val="24"/>
        </w:rPr>
        <w:t>eco</w:t>
      </w:r>
      <w:r w:rsidRPr="00A53FAA">
        <w:rPr>
          <w:rFonts w:ascii="Arial Narrow" w:hAnsi="Arial Narrow" w:cs="Arial"/>
          <w:sz w:val="24"/>
          <w:szCs w:val="24"/>
          <w:lang w:val="el-GR"/>
        </w:rPr>
        <w:t xml:space="preserve"> </w:t>
      </w:r>
      <w:r w:rsidRPr="00A53FAA">
        <w:rPr>
          <w:rFonts w:ascii="Arial Narrow" w:hAnsi="Arial Narrow" w:cs="Arial"/>
          <w:sz w:val="24"/>
          <w:szCs w:val="24"/>
        </w:rPr>
        <w:t>friendly</w:t>
      </w:r>
      <w:r w:rsidRPr="00A53FAA">
        <w:rPr>
          <w:rFonts w:ascii="Arial Narrow" w:hAnsi="Arial Narrow" w:cs="Arial"/>
          <w:sz w:val="24"/>
          <w:szCs w:val="24"/>
          <w:lang w:val="el-GR"/>
        </w:rPr>
        <w:t xml:space="preserve">, κομψό και </w:t>
      </w:r>
      <w:r w:rsidRPr="00A53FAA">
        <w:rPr>
          <w:rFonts w:ascii="Arial Narrow" w:hAnsi="Arial Narrow" w:cs="Arial"/>
          <w:sz w:val="24"/>
          <w:szCs w:val="24"/>
        </w:rPr>
        <w:t>fun</w:t>
      </w:r>
      <w:r w:rsidRPr="00A53FAA">
        <w:rPr>
          <w:rFonts w:ascii="Arial Narrow" w:hAnsi="Arial Narrow" w:cs="Arial"/>
          <w:sz w:val="24"/>
          <w:szCs w:val="24"/>
          <w:lang w:val="el-GR"/>
        </w:rPr>
        <w:t xml:space="preserve"> </w:t>
      </w:r>
      <w:r w:rsidRPr="00A53FAA">
        <w:rPr>
          <w:rFonts w:ascii="Arial Narrow" w:hAnsi="Arial Narrow" w:cs="Arial"/>
          <w:sz w:val="24"/>
          <w:szCs w:val="24"/>
        </w:rPr>
        <w:t>to</w:t>
      </w:r>
      <w:r w:rsidRPr="00A53FAA">
        <w:rPr>
          <w:rFonts w:ascii="Arial Narrow" w:hAnsi="Arial Narrow" w:cs="Arial"/>
          <w:sz w:val="24"/>
          <w:szCs w:val="24"/>
          <w:lang w:val="el-GR"/>
        </w:rPr>
        <w:t xml:space="preserve"> </w:t>
      </w:r>
      <w:r w:rsidRPr="00A53FAA">
        <w:rPr>
          <w:rFonts w:ascii="Arial Narrow" w:hAnsi="Arial Narrow" w:cs="Arial"/>
          <w:sz w:val="24"/>
          <w:szCs w:val="24"/>
        </w:rPr>
        <w:t>drive</w:t>
      </w:r>
      <w:r w:rsidRPr="00A53FAA">
        <w:rPr>
          <w:rFonts w:ascii="Arial Narrow" w:hAnsi="Arial Narrow" w:cs="Arial"/>
          <w:sz w:val="24"/>
          <w:szCs w:val="24"/>
          <w:lang w:val="el-GR"/>
        </w:rPr>
        <w:t xml:space="preserve"> </w:t>
      </w:r>
      <w:r w:rsidRPr="00A53FAA">
        <w:rPr>
          <w:rFonts w:ascii="Arial Narrow" w:hAnsi="Arial Narrow" w:cs="Arial"/>
          <w:sz w:val="24"/>
          <w:szCs w:val="24"/>
        </w:rPr>
        <w:t>hatchback</w:t>
      </w:r>
      <w:r w:rsidRPr="00A53FAA">
        <w:rPr>
          <w:rFonts w:ascii="Arial Narrow" w:hAnsi="Arial Narrow" w:cs="Arial"/>
          <w:sz w:val="24"/>
          <w:szCs w:val="24"/>
          <w:lang w:val="el-GR"/>
        </w:rPr>
        <w:t xml:space="preserve">. Το τρέχον </w:t>
      </w:r>
      <w:r w:rsidRPr="00A53FAA">
        <w:rPr>
          <w:rFonts w:ascii="Arial Narrow" w:hAnsi="Arial Narrow" w:cs="Arial"/>
          <w:sz w:val="24"/>
          <w:szCs w:val="24"/>
        </w:rPr>
        <w:t>Swift</w:t>
      </w:r>
      <w:r w:rsidRPr="00A53FAA">
        <w:rPr>
          <w:rFonts w:ascii="Arial Narrow" w:hAnsi="Arial Narrow" w:cs="Arial"/>
          <w:sz w:val="24"/>
          <w:szCs w:val="24"/>
          <w:lang w:val="el-GR"/>
        </w:rPr>
        <w:t xml:space="preserve"> που κυκλοφόρησε το 2017 διακρίθηκε μεταξύ των 3 κορυφαίων φιναλίστ στα βραβεία </w:t>
      </w:r>
      <w:r w:rsidRPr="00A53FAA">
        <w:rPr>
          <w:rFonts w:ascii="Arial Narrow" w:hAnsi="Arial Narrow" w:cs="Arial"/>
          <w:sz w:val="24"/>
          <w:szCs w:val="24"/>
        </w:rPr>
        <w:t>World</w:t>
      </w:r>
      <w:r w:rsidRPr="00A53FAA">
        <w:rPr>
          <w:rFonts w:ascii="Arial Narrow" w:hAnsi="Arial Narrow" w:cs="Arial"/>
          <w:sz w:val="24"/>
          <w:szCs w:val="24"/>
          <w:lang w:val="el-GR"/>
        </w:rPr>
        <w:t xml:space="preserve"> </w:t>
      </w:r>
      <w:r w:rsidRPr="00A53FAA">
        <w:rPr>
          <w:rFonts w:ascii="Arial Narrow" w:hAnsi="Arial Narrow" w:cs="Arial"/>
          <w:sz w:val="24"/>
          <w:szCs w:val="24"/>
        </w:rPr>
        <w:t>Urban</w:t>
      </w:r>
      <w:r w:rsidRPr="00A53FAA">
        <w:rPr>
          <w:rFonts w:ascii="Arial Narrow" w:hAnsi="Arial Narrow" w:cs="Arial"/>
          <w:sz w:val="24"/>
          <w:szCs w:val="24"/>
          <w:lang w:val="el-GR"/>
        </w:rPr>
        <w:t xml:space="preserve"> </w:t>
      </w:r>
      <w:r w:rsidRPr="00A53FAA">
        <w:rPr>
          <w:rFonts w:ascii="Arial Narrow" w:hAnsi="Arial Narrow" w:cs="Arial"/>
          <w:sz w:val="24"/>
          <w:szCs w:val="24"/>
        </w:rPr>
        <w:t>Car</w:t>
      </w:r>
      <w:r w:rsidRPr="00A53FAA">
        <w:rPr>
          <w:rFonts w:ascii="Arial Narrow" w:hAnsi="Arial Narrow" w:cs="Arial"/>
          <w:sz w:val="24"/>
          <w:szCs w:val="24"/>
          <w:lang w:val="el-GR"/>
        </w:rPr>
        <w:t xml:space="preserve"> του 2018 και ξεπέρασε τις 745.000 πωλήσεις μονάδων σε περισσότερες από 119 χώρες έως το τέλος του 2019. Το ανανεωμένο μοντέλο επιστρέφει αναδεικνύοντας περαιτέρω τον </w:t>
      </w:r>
      <w:r w:rsidRPr="00A53FAA">
        <w:rPr>
          <w:rFonts w:ascii="Arial Narrow" w:hAnsi="Arial Narrow" w:cs="Arial"/>
          <w:sz w:val="24"/>
          <w:szCs w:val="24"/>
        </w:rPr>
        <w:t>icon</w:t>
      </w:r>
      <w:r w:rsidRPr="00A53FAA">
        <w:rPr>
          <w:rFonts w:ascii="Arial Narrow" w:hAnsi="Arial Narrow" w:cs="Arial"/>
          <w:sz w:val="24"/>
          <w:szCs w:val="24"/>
          <w:lang w:val="el-GR"/>
        </w:rPr>
        <w:t xml:space="preserve"> χαρακτήρα του εξοπλισμένο με επιπλέον  προηγμένα συστήματα ασφαλείας. </w:t>
      </w:r>
    </w:p>
    <w:p w14:paraId="52A394D3" w14:textId="77777777" w:rsidR="00A53FAA" w:rsidRPr="00A53FAA" w:rsidRDefault="00A53FAA" w:rsidP="00A53FAA">
      <w:pPr>
        <w:rPr>
          <w:rFonts w:ascii="Arial Narrow" w:hAnsi="Arial Narrow" w:cs="Arial"/>
          <w:sz w:val="24"/>
          <w:szCs w:val="24"/>
          <w:lang w:val="el-GR"/>
        </w:rPr>
      </w:pPr>
    </w:p>
    <w:p w14:paraId="6891519E" w14:textId="77777777" w:rsidR="00A53FAA" w:rsidRPr="00455CFD" w:rsidRDefault="00A53FAA" w:rsidP="00A53FAA">
      <w:pPr>
        <w:rPr>
          <w:rFonts w:ascii="Arial Narrow" w:hAnsi="Arial Narrow" w:cs="Arial"/>
          <w:b/>
          <w:sz w:val="36"/>
          <w:szCs w:val="36"/>
          <w:lang w:val="el-GR"/>
        </w:rPr>
      </w:pPr>
    </w:p>
    <w:p w14:paraId="29F51AFA" w14:textId="77777777" w:rsidR="00A53FAA" w:rsidRPr="00455CFD" w:rsidRDefault="00A53FAA" w:rsidP="00A53FAA">
      <w:pPr>
        <w:rPr>
          <w:rFonts w:ascii="Arial Narrow" w:hAnsi="Arial Narrow" w:cs="Arial"/>
          <w:b/>
          <w:sz w:val="36"/>
          <w:szCs w:val="36"/>
          <w:lang w:val="el-GR"/>
        </w:rPr>
      </w:pPr>
      <w:r w:rsidRPr="00A53FAA">
        <w:rPr>
          <w:rFonts w:ascii="Arial Narrow" w:hAnsi="Arial Narrow" w:cs="Arial"/>
          <w:b/>
          <w:sz w:val="36"/>
          <w:szCs w:val="36"/>
        </w:rPr>
        <w:lastRenderedPageBreak/>
        <w:t>Swift</w:t>
      </w:r>
      <w:r w:rsidRPr="00455CFD">
        <w:rPr>
          <w:rFonts w:ascii="Arial Narrow" w:hAnsi="Arial Narrow" w:cs="Arial"/>
          <w:b/>
          <w:sz w:val="36"/>
          <w:szCs w:val="36"/>
          <w:lang w:val="el-GR"/>
        </w:rPr>
        <w:t xml:space="preserve"> </w:t>
      </w:r>
      <w:r w:rsidRPr="00A53FAA">
        <w:rPr>
          <w:rFonts w:ascii="Arial Narrow" w:hAnsi="Arial Narrow" w:cs="Arial"/>
          <w:b/>
          <w:sz w:val="36"/>
          <w:szCs w:val="36"/>
        </w:rPr>
        <w:t>facelift</w:t>
      </w:r>
      <w:r w:rsidRPr="00455CFD">
        <w:rPr>
          <w:rFonts w:ascii="Arial Narrow" w:hAnsi="Arial Narrow" w:cs="Arial"/>
          <w:b/>
          <w:sz w:val="36"/>
          <w:szCs w:val="36"/>
          <w:lang w:val="el-GR"/>
        </w:rPr>
        <w:t xml:space="preserve"> </w:t>
      </w:r>
      <w:r w:rsidRPr="00A53FAA">
        <w:rPr>
          <w:rFonts w:ascii="Arial Narrow" w:hAnsi="Arial Narrow" w:cs="Arial"/>
          <w:b/>
          <w:sz w:val="36"/>
          <w:szCs w:val="36"/>
        </w:rPr>
        <w:t>highlights</w:t>
      </w:r>
      <w:r w:rsidRPr="00455CFD">
        <w:rPr>
          <w:rFonts w:ascii="Arial Narrow" w:hAnsi="Arial Narrow" w:cs="Arial"/>
          <w:b/>
          <w:sz w:val="36"/>
          <w:szCs w:val="36"/>
          <w:lang w:val="el-GR"/>
        </w:rPr>
        <w:t xml:space="preserve"> </w:t>
      </w:r>
    </w:p>
    <w:p w14:paraId="3B18B6F9" w14:textId="77777777" w:rsidR="00A53FAA" w:rsidRPr="00455CFD" w:rsidRDefault="00A53FAA" w:rsidP="00A53FAA">
      <w:pPr>
        <w:rPr>
          <w:rFonts w:ascii="Arial Narrow" w:hAnsi="Arial Narrow" w:cs="Arial"/>
          <w:b/>
          <w:bCs/>
          <w:szCs w:val="21"/>
          <w:lang w:val="el-GR"/>
        </w:rPr>
      </w:pPr>
    </w:p>
    <w:p w14:paraId="3E30333E" w14:textId="77777777" w:rsidR="00A53FAA" w:rsidRPr="00455CFD" w:rsidRDefault="00A53FAA" w:rsidP="00A53FAA">
      <w:pPr>
        <w:rPr>
          <w:rFonts w:ascii="Arial Narrow" w:hAnsi="Arial Narrow" w:cs="Arial"/>
          <w:b/>
          <w:bCs/>
          <w:sz w:val="28"/>
          <w:szCs w:val="28"/>
          <w:lang w:val="el-GR"/>
        </w:rPr>
      </w:pPr>
      <w:r w:rsidRPr="00A53FAA">
        <w:rPr>
          <w:rFonts w:ascii="Arial Narrow" w:hAnsi="Arial Narrow" w:cs="Arial"/>
          <w:b/>
          <w:bCs/>
          <w:sz w:val="28"/>
          <w:szCs w:val="28"/>
          <w:lang w:val="el-GR"/>
        </w:rPr>
        <w:t>Ξεχωριστό</w:t>
      </w:r>
      <w:r w:rsidRPr="00455CFD">
        <w:rPr>
          <w:rFonts w:ascii="Arial Narrow" w:hAnsi="Arial Narrow" w:cs="Arial"/>
          <w:b/>
          <w:bCs/>
          <w:sz w:val="28"/>
          <w:szCs w:val="28"/>
          <w:lang w:val="el-GR"/>
        </w:rPr>
        <w:t xml:space="preserve"> </w:t>
      </w:r>
      <w:r w:rsidRPr="00A53FAA">
        <w:rPr>
          <w:rFonts w:ascii="Arial Narrow" w:hAnsi="Arial Narrow" w:cs="Arial"/>
          <w:b/>
          <w:bCs/>
          <w:sz w:val="28"/>
          <w:szCs w:val="28"/>
          <w:lang w:val="el-GR"/>
        </w:rPr>
        <w:t>στυλ</w:t>
      </w:r>
    </w:p>
    <w:p w14:paraId="5A2AA19F" w14:textId="77777777" w:rsidR="00A53FAA" w:rsidRPr="00455CFD" w:rsidRDefault="00A53FAA" w:rsidP="00A53FAA">
      <w:pPr>
        <w:rPr>
          <w:rFonts w:ascii="Arial Narrow" w:hAnsi="Arial Narrow" w:cs="Arial"/>
          <w:b/>
          <w:bCs/>
          <w:sz w:val="24"/>
          <w:szCs w:val="24"/>
          <w:lang w:val="el-GR"/>
        </w:rPr>
      </w:pPr>
    </w:p>
    <w:p w14:paraId="30873145" w14:textId="77777777" w:rsidR="00A53FAA" w:rsidRPr="00C762B1" w:rsidRDefault="00A53FAA" w:rsidP="00A53FAA">
      <w:pPr>
        <w:rPr>
          <w:rFonts w:ascii="Arial Narrow" w:hAnsi="Arial Narrow" w:cs="Arial"/>
          <w:sz w:val="24"/>
          <w:szCs w:val="24"/>
          <w:lang w:val="el-GR"/>
        </w:rPr>
      </w:pPr>
      <w:r w:rsidRPr="00A53FAA">
        <w:rPr>
          <w:rFonts w:ascii="Arial Narrow" w:hAnsi="Arial Narrow" w:cs="Arial"/>
          <w:sz w:val="24"/>
          <w:szCs w:val="24"/>
          <w:lang w:val="el-GR"/>
        </w:rPr>
        <w:t xml:space="preserve">Διαθέτει ανανεωμένο δυναμικό στυλ, συμπεριλαμβανομένης μιας σπορ τρισδιάστατης μπροστινής μάσκας με την προσθήκη μιας στιλάτης διακοσμητικής λωρίδας χρωμίου, </w:t>
      </w:r>
      <w:r w:rsidRPr="00C762B1">
        <w:rPr>
          <w:rFonts w:ascii="Arial Narrow" w:hAnsi="Arial Narrow" w:cs="Arial"/>
          <w:sz w:val="24"/>
          <w:szCs w:val="24"/>
          <w:lang w:val="el-GR"/>
        </w:rPr>
        <w:t xml:space="preserve">τις </w:t>
      </w:r>
      <w:r w:rsidRPr="00C762B1">
        <w:rPr>
          <w:rFonts w:ascii="Arial Narrow" w:hAnsi="Arial Narrow"/>
          <w:sz w:val="24"/>
          <w:szCs w:val="24"/>
          <w:lang w:val="el-GR"/>
        </w:rPr>
        <w:t>δίχρωμες</w:t>
      </w:r>
      <w:r w:rsidRPr="00C762B1">
        <w:rPr>
          <w:rFonts w:ascii="Arial Narrow" w:hAnsi="Arial Narrow" w:cs="Tahoma"/>
          <w:sz w:val="24"/>
          <w:szCs w:val="24"/>
          <w:lang w:val="el-GR"/>
        </w:rPr>
        <w:t xml:space="preserve"> ζάντες αλουμινίου με </w:t>
      </w:r>
      <w:r w:rsidRPr="00C762B1">
        <w:rPr>
          <w:rFonts w:ascii="Arial Narrow" w:hAnsi="Arial Narrow"/>
          <w:sz w:val="24"/>
          <w:szCs w:val="24"/>
          <w:lang w:val="el-GR"/>
        </w:rPr>
        <w:t>ανανεωμένη σχεδίαση,</w:t>
      </w:r>
      <w:r w:rsidRPr="00C762B1">
        <w:rPr>
          <w:rFonts w:ascii="Arial Narrow" w:hAnsi="Arial Narrow" w:cs="Arial"/>
          <w:sz w:val="24"/>
          <w:szCs w:val="24"/>
          <w:lang w:val="el-GR"/>
        </w:rPr>
        <w:t xml:space="preserve"> τις νέες συναρπαστικές διχρωμίες αμαξώματος καθώς και κομψές επιλογές χρωμάτων για την διακόσμηση του εσωτερικού.</w:t>
      </w:r>
    </w:p>
    <w:p w14:paraId="4D79FC1B" w14:textId="77777777" w:rsidR="00A53FAA" w:rsidRPr="00A53FAA" w:rsidRDefault="00A53FAA" w:rsidP="00A53FAA">
      <w:pPr>
        <w:rPr>
          <w:rFonts w:ascii="Arial Narrow" w:hAnsi="Arial Narrow" w:cs="Arial"/>
          <w:b/>
          <w:bCs/>
          <w:sz w:val="24"/>
          <w:szCs w:val="24"/>
          <w:lang w:val="el-GR"/>
        </w:rPr>
      </w:pPr>
    </w:p>
    <w:p w14:paraId="5BC9820E" w14:textId="77777777" w:rsidR="00A53FAA" w:rsidRPr="00A53FAA" w:rsidRDefault="00A53FAA" w:rsidP="00A53FAA">
      <w:pPr>
        <w:rPr>
          <w:rFonts w:ascii="Arial Narrow" w:hAnsi="Arial Narrow" w:cs="Arial"/>
          <w:b/>
          <w:bCs/>
          <w:sz w:val="28"/>
          <w:szCs w:val="28"/>
          <w:lang w:val="el-GR"/>
        </w:rPr>
      </w:pPr>
      <w:r w:rsidRPr="00A53FAA">
        <w:rPr>
          <w:rFonts w:ascii="Arial Narrow" w:hAnsi="Arial Narrow" w:cs="Arial"/>
          <w:b/>
          <w:bCs/>
          <w:sz w:val="28"/>
          <w:szCs w:val="28"/>
          <w:lang w:val="el-GR"/>
        </w:rPr>
        <w:t>Κινητήρας με εξαιρετικά χαμηλή κατανάλωση καυσίμου</w:t>
      </w:r>
    </w:p>
    <w:p w14:paraId="5C8F42A7" w14:textId="77777777" w:rsidR="00A53FAA" w:rsidRPr="00A53FAA" w:rsidRDefault="00A53FAA" w:rsidP="00A53FAA">
      <w:pPr>
        <w:rPr>
          <w:rFonts w:ascii="Arial Narrow" w:hAnsi="Arial Narrow" w:cs="Arial"/>
          <w:b/>
          <w:bCs/>
          <w:sz w:val="24"/>
          <w:szCs w:val="24"/>
          <w:lang w:val="el-GR"/>
        </w:rPr>
      </w:pPr>
    </w:p>
    <w:p w14:paraId="7EFCEC43" w14:textId="49A96649" w:rsidR="00A53FAA" w:rsidRPr="00455CFD" w:rsidRDefault="00A53FAA" w:rsidP="00A53FAA">
      <w:pPr>
        <w:rPr>
          <w:rFonts w:ascii="Arial Narrow" w:hAnsi="Arial Narrow" w:cs="Arial"/>
          <w:b/>
          <w:bCs/>
          <w:dstrike/>
          <w:sz w:val="24"/>
          <w:szCs w:val="24"/>
          <w:lang w:val="el-GR"/>
        </w:rPr>
      </w:pPr>
      <w:r w:rsidRPr="00A53FAA">
        <w:rPr>
          <w:rFonts w:ascii="Arial Narrow" w:hAnsi="Arial Narrow" w:cs="Arial"/>
          <w:sz w:val="24"/>
          <w:szCs w:val="24"/>
          <w:lang w:val="el-GR"/>
        </w:rPr>
        <w:t xml:space="preserve">Το ανανεωμένο μοντέλο έχει εξοπλιστεί μ΄έναν νέο κινητήρα </w:t>
      </w:r>
      <w:r w:rsidRPr="00A53FAA">
        <w:rPr>
          <w:rFonts w:ascii="Arial Narrow" w:hAnsi="Arial Narrow" w:cs="Arial"/>
          <w:sz w:val="24"/>
          <w:szCs w:val="24"/>
        </w:rPr>
        <w:t>K</w:t>
      </w:r>
      <w:r w:rsidRPr="00A53FAA">
        <w:rPr>
          <w:rFonts w:ascii="Arial Narrow" w:hAnsi="Arial Narrow" w:cs="Arial"/>
          <w:sz w:val="24"/>
          <w:szCs w:val="24"/>
          <w:lang w:val="el-GR"/>
        </w:rPr>
        <w:t>12</w:t>
      </w:r>
      <w:r w:rsidRPr="00A53FAA">
        <w:rPr>
          <w:rFonts w:ascii="Arial Narrow" w:hAnsi="Arial Narrow" w:cs="Arial"/>
          <w:sz w:val="24"/>
          <w:szCs w:val="24"/>
        </w:rPr>
        <w:t>D</w:t>
      </w:r>
      <w:r w:rsidRPr="00A53FAA">
        <w:rPr>
          <w:rFonts w:ascii="Arial Narrow" w:hAnsi="Arial Narrow" w:cs="Arial"/>
          <w:sz w:val="24"/>
          <w:szCs w:val="24"/>
          <w:lang w:val="el-GR"/>
        </w:rPr>
        <w:t xml:space="preserve"> 1.2 </w:t>
      </w:r>
      <w:r w:rsidRPr="00A53FAA">
        <w:rPr>
          <w:rFonts w:ascii="Arial Narrow" w:hAnsi="Arial Narrow" w:cs="Arial"/>
          <w:sz w:val="24"/>
          <w:szCs w:val="24"/>
        </w:rPr>
        <w:t>DUALJET</w:t>
      </w:r>
      <w:r w:rsidRPr="00A53FAA">
        <w:rPr>
          <w:rFonts w:ascii="Arial Narrow" w:hAnsi="Arial Narrow" w:cs="Arial"/>
          <w:sz w:val="24"/>
          <w:szCs w:val="24"/>
          <w:lang w:val="el-GR"/>
        </w:rPr>
        <w:t xml:space="preserve">, ο οποίος συνεργάζεται με το υβριδικό σύστημα της </w:t>
      </w:r>
      <w:r w:rsidRPr="00A53FAA">
        <w:rPr>
          <w:rFonts w:ascii="Arial Narrow" w:hAnsi="Arial Narrow" w:cs="Arial"/>
          <w:sz w:val="24"/>
          <w:szCs w:val="24"/>
        </w:rPr>
        <w:t>Suzuki</w:t>
      </w:r>
      <w:r w:rsidR="00C762B1" w:rsidRPr="00C762B1">
        <w:rPr>
          <w:rFonts w:ascii="Arial Narrow" w:hAnsi="Arial Narrow" w:cs="Arial"/>
          <w:sz w:val="24"/>
          <w:szCs w:val="24"/>
          <w:lang w:val="el-GR"/>
        </w:rPr>
        <w:t xml:space="preserve">. </w:t>
      </w:r>
      <w:r w:rsidR="00C762B1">
        <w:rPr>
          <w:rFonts w:ascii="Arial Narrow" w:hAnsi="Arial Narrow" w:cs="Arial"/>
          <w:sz w:val="24"/>
          <w:szCs w:val="24"/>
        </w:rPr>
        <w:t>H</w:t>
      </w:r>
      <w:r w:rsidR="00C762B1" w:rsidRPr="00C762B1">
        <w:rPr>
          <w:rFonts w:ascii="Arial Narrow" w:hAnsi="Arial Narrow" w:cs="Arial"/>
          <w:sz w:val="24"/>
          <w:szCs w:val="24"/>
          <w:lang w:val="el-GR"/>
        </w:rPr>
        <w:t xml:space="preserve"> </w:t>
      </w:r>
      <w:r w:rsidR="00C762B1">
        <w:rPr>
          <w:rFonts w:ascii="Arial Narrow" w:hAnsi="Arial Narrow" w:cs="Arial"/>
          <w:sz w:val="24"/>
          <w:szCs w:val="24"/>
          <w:lang w:val="el-GR"/>
        </w:rPr>
        <w:t xml:space="preserve">τεχνολογία </w:t>
      </w:r>
      <w:r w:rsidR="00C762B1">
        <w:rPr>
          <w:rFonts w:ascii="Arial Narrow" w:hAnsi="Arial Narrow" w:cs="Arial"/>
          <w:sz w:val="24"/>
          <w:szCs w:val="24"/>
        </w:rPr>
        <w:t>Suzuki</w:t>
      </w:r>
      <w:r w:rsidR="00C762B1" w:rsidRPr="00C762B1">
        <w:rPr>
          <w:rFonts w:ascii="Arial Narrow" w:hAnsi="Arial Narrow" w:cs="Arial"/>
          <w:sz w:val="24"/>
          <w:szCs w:val="24"/>
          <w:lang w:val="el-GR"/>
        </w:rPr>
        <w:t xml:space="preserve"> </w:t>
      </w:r>
      <w:r w:rsidR="00C762B1">
        <w:rPr>
          <w:rFonts w:ascii="Arial Narrow" w:hAnsi="Arial Narrow" w:cs="Arial"/>
          <w:sz w:val="24"/>
          <w:szCs w:val="24"/>
        </w:rPr>
        <w:t>HYBRID</w:t>
      </w:r>
      <w:r w:rsidRPr="00A53FAA">
        <w:rPr>
          <w:rFonts w:ascii="Arial Narrow" w:hAnsi="Arial Narrow" w:cs="Arial"/>
          <w:sz w:val="24"/>
          <w:szCs w:val="24"/>
          <w:lang w:val="el-GR"/>
        </w:rPr>
        <w:t xml:space="preserve"> διαθέτει μία μπαταρία ιόντων λιθίου μεγαλύτερης χωρητικότητας, παρέχοντας περαιτέρω βελτιώσεις στην απόδοση καυσίμου, διατηρώντας παράλληλα τη </w:t>
      </w:r>
      <w:r w:rsidRPr="00C762B1">
        <w:rPr>
          <w:rFonts w:ascii="Arial Narrow" w:hAnsi="Arial Narrow" w:cs="Arial"/>
          <w:sz w:val="24"/>
          <w:szCs w:val="24"/>
          <w:lang w:val="el-GR"/>
        </w:rPr>
        <w:t xml:space="preserve">χαρακτηριστική </w:t>
      </w:r>
      <w:r w:rsidR="00455CFD" w:rsidRPr="00C762B1">
        <w:rPr>
          <w:rFonts w:ascii="Arial Narrow" w:hAnsi="Arial Narrow" w:cs="Arial"/>
          <w:sz w:val="24"/>
          <w:szCs w:val="24"/>
          <w:lang w:val="el-GR"/>
        </w:rPr>
        <w:t xml:space="preserve">γραμμική </w:t>
      </w:r>
      <w:r w:rsidRPr="00C762B1">
        <w:rPr>
          <w:rFonts w:ascii="Arial Narrow" w:hAnsi="Arial Narrow" w:cs="Arial"/>
          <w:sz w:val="24"/>
          <w:szCs w:val="24"/>
          <w:lang w:val="el-GR"/>
        </w:rPr>
        <w:t>απόκριση</w:t>
      </w:r>
      <w:r w:rsidR="00455CFD" w:rsidRPr="00C762B1">
        <w:rPr>
          <w:rFonts w:ascii="Arial Narrow" w:hAnsi="Arial Narrow" w:cs="Arial"/>
          <w:sz w:val="24"/>
          <w:szCs w:val="24"/>
          <w:lang w:val="el-GR"/>
        </w:rPr>
        <w:t xml:space="preserve"> σε όλο το φάσμα λειτουργ</w:t>
      </w:r>
      <w:r w:rsidR="00C762B1" w:rsidRPr="00C762B1">
        <w:rPr>
          <w:rFonts w:ascii="Arial Narrow" w:hAnsi="Arial Narrow" w:cs="Arial"/>
          <w:sz w:val="24"/>
          <w:szCs w:val="24"/>
          <w:lang w:val="el-GR"/>
        </w:rPr>
        <w:t>ιών</w:t>
      </w:r>
      <w:r w:rsidR="00455CFD" w:rsidRPr="00C762B1">
        <w:rPr>
          <w:rFonts w:ascii="Arial Narrow" w:hAnsi="Arial Narrow" w:cs="Arial"/>
          <w:sz w:val="24"/>
          <w:szCs w:val="24"/>
          <w:lang w:val="el-GR"/>
        </w:rPr>
        <w:t xml:space="preserve"> του</w:t>
      </w:r>
      <w:r w:rsidR="00C762B1" w:rsidRPr="00C762B1">
        <w:rPr>
          <w:rFonts w:ascii="Arial Narrow" w:hAnsi="Arial Narrow" w:cs="Arial"/>
          <w:sz w:val="24"/>
          <w:szCs w:val="24"/>
          <w:lang w:val="el-GR"/>
        </w:rPr>
        <w:t>.</w:t>
      </w:r>
      <w:r w:rsidR="00C762B1">
        <w:rPr>
          <w:rFonts w:ascii="Arial Narrow" w:hAnsi="Arial Narrow" w:cs="Arial"/>
          <w:sz w:val="24"/>
          <w:szCs w:val="24"/>
          <w:lang w:val="el-GR"/>
        </w:rPr>
        <w:t xml:space="preserve"> </w:t>
      </w:r>
      <w:r w:rsidRPr="00A53FAA">
        <w:rPr>
          <w:rFonts w:ascii="Arial Narrow" w:hAnsi="Arial Narrow" w:cs="Arial"/>
          <w:sz w:val="24"/>
          <w:szCs w:val="24"/>
          <w:lang w:val="el-GR"/>
        </w:rPr>
        <w:t xml:space="preserve"> </w:t>
      </w:r>
    </w:p>
    <w:p w14:paraId="4800C03F" w14:textId="77777777" w:rsidR="00A53FAA" w:rsidRPr="00A53FAA" w:rsidRDefault="00A53FAA" w:rsidP="00A53FAA">
      <w:pPr>
        <w:rPr>
          <w:rFonts w:ascii="Arial Narrow" w:hAnsi="Arial Narrow" w:cs="Arial"/>
          <w:b/>
          <w:bCs/>
          <w:sz w:val="24"/>
          <w:szCs w:val="24"/>
          <w:lang w:val="el-GR"/>
        </w:rPr>
      </w:pPr>
    </w:p>
    <w:p w14:paraId="5FDC1F1B" w14:textId="77777777" w:rsidR="00A53FAA" w:rsidRPr="00455CFD" w:rsidRDefault="00A53FAA" w:rsidP="00A53FAA">
      <w:pPr>
        <w:rPr>
          <w:rFonts w:ascii="Arial Narrow" w:hAnsi="Arial Narrow" w:cs="Arial"/>
          <w:b/>
          <w:bCs/>
          <w:sz w:val="28"/>
          <w:szCs w:val="28"/>
          <w:lang w:val="el-GR"/>
        </w:rPr>
      </w:pPr>
      <w:r w:rsidRPr="00A53FAA">
        <w:rPr>
          <w:rFonts w:ascii="Arial Narrow" w:hAnsi="Arial Narrow" w:cs="Arial"/>
          <w:b/>
          <w:bCs/>
          <w:sz w:val="28"/>
          <w:szCs w:val="28"/>
        </w:rPr>
        <w:t>Suzuki</w:t>
      </w:r>
      <w:r w:rsidRPr="00A53FAA">
        <w:rPr>
          <w:rFonts w:ascii="Arial Narrow" w:hAnsi="Arial Narrow" w:cs="Arial"/>
          <w:b/>
          <w:bCs/>
          <w:sz w:val="28"/>
          <w:szCs w:val="28"/>
          <w:lang w:val="el-GR"/>
        </w:rPr>
        <w:t xml:space="preserve"> </w:t>
      </w:r>
      <w:r w:rsidRPr="00A53FAA">
        <w:rPr>
          <w:rFonts w:ascii="Arial Narrow" w:hAnsi="Arial Narrow" w:cs="Arial"/>
          <w:b/>
          <w:bCs/>
          <w:sz w:val="28"/>
          <w:szCs w:val="28"/>
        </w:rPr>
        <w:t>Safety</w:t>
      </w:r>
      <w:r w:rsidRPr="00A53FAA">
        <w:rPr>
          <w:rFonts w:ascii="Arial Narrow" w:hAnsi="Arial Narrow" w:cs="Arial"/>
          <w:b/>
          <w:bCs/>
          <w:sz w:val="28"/>
          <w:szCs w:val="28"/>
          <w:lang w:val="el-GR"/>
        </w:rPr>
        <w:t xml:space="preserve"> </w:t>
      </w:r>
      <w:r w:rsidRPr="00A53FAA">
        <w:rPr>
          <w:rFonts w:ascii="Arial Narrow" w:hAnsi="Arial Narrow" w:cs="Arial"/>
          <w:b/>
          <w:bCs/>
          <w:sz w:val="28"/>
          <w:szCs w:val="28"/>
        </w:rPr>
        <w:t>Support</w:t>
      </w:r>
    </w:p>
    <w:p w14:paraId="1AA23011" w14:textId="77777777" w:rsidR="00A53FAA" w:rsidRPr="00A53FAA" w:rsidRDefault="00A53FAA" w:rsidP="00A53FAA">
      <w:pPr>
        <w:rPr>
          <w:rFonts w:ascii="Arial Narrow" w:hAnsi="Arial Narrow" w:cs="Arial"/>
          <w:b/>
          <w:bCs/>
          <w:sz w:val="24"/>
          <w:szCs w:val="24"/>
          <w:lang w:val="el-GR"/>
        </w:rPr>
      </w:pPr>
    </w:p>
    <w:p w14:paraId="5B1ACD2C" w14:textId="6AB00F2B" w:rsidR="00A53FAA" w:rsidRPr="00455CFD" w:rsidRDefault="00A53FAA" w:rsidP="00A53FAA">
      <w:pPr>
        <w:widowControl/>
        <w:autoSpaceDE w:val="0"/>
        <w:autoSpaceDN w:val="0"/>
        <w:adjustRightInd w:val="0"/>
        <w:jc w:val="left"/>
        <w:rPr>
          <w:rFonts w:ascii="Arial Narrow" w:hAnsi="Arial Narrow" w:cs="Arial"/>
          <w:b/>
          <w:sz w:val="36"/>
          <w:szCs w:val="36"/>
          <w:lang w:val="el-GR"/>
        </w:rPr>
      </w:pPr>
      <w:r w:rsidRPr="00A53FAA">
        <w:rPr>
          <w:rFonts w:ascii="Arial Narrow" w:hAnsi="Arial Narrow" w:cs="Arial"/>
          <w:sz w:val="24"/>
          <w:szCs w:val="24"/>
        </w:rPr>
        <w:t>To</w:t>
      </w:r>
      <w:r w:rsidRPr="00A53FAA">
        <w:rPr>
          <w:rFonts w:ascii="Arial Narrow" w:hAnsi="Arial Narrow" w:cs="Arial"/>
          <w:sz w:val="24"/>
          <w:szCs w:val="24"/>
          <w:lang w:val="el-GR"/>
        </w:rPr>
        <w:t xml:space="preserve"> νέο </w:t>
      </w:r>
      <w:r w:rsidRPr="00A53FAA">
        <w:rPr>
          <w:rFonts w:ascii="Arial Narrow" w:hAnsi="Arial Narrow" w:cs="Arial"/>
          <w:sz w:val="24"/>
          <w:szCs w:val="24"/>
        </w:rPr>
        <w:t>Suzuki</w:t>
      </w:r>
      <w:r w:rsidRPr="00A53FAA">
        <w:rPr>
          <w:rFonts w:ascii="Arial Narrow" w:hAnsi="Arial Narrow" w:cs="Arial"/>
          <w:sz w:val="24"/>
          <w:szCs w:val="24"/>
          <w:lang w:val="el-GR"/>
        </w:rPr>
        <w:t xml:space="preserve"> </w:t>
      </w:r>
      <w:r w:rsidR="00DF4B26">
        <w:rPr>
          <w:rFonts w:ascii="Arial Narrow" w:hAnsi="Arial Narrow" w:cs="Arial"/>
          <w:sz w:val="24"/>
          <w:szCs w:val="24"/>
        </w:rPr>
        <w:t>Hybrid</w:t>
      </w:r>
      <w:r w:rsidR="00DF4B26" w:rsidRPr="00DF4B26">
        <w:rPr>
          <w:rFonts w:ascii="Arial Narrow" w:hAnsi="Arial Narrow" w:cs="Arial"/>
          <w:sz w:val="24"/>
          <w:szCs w:val="24"/>
          <w:lang w:val="el-GR"/>
        </w:rPr>
        <w:t xml:space="preserve"> </w:t>
      </w:r>
      <w:bookmarkStart w:id="0" w:name="_GoBack"/>
      <w:bookmarkEnd w:id="0"/>
      <w:r w:rsidRPr="00A53FAA">
        <w:rPr>
          <w:rFonts w:ascii="Arial Narrow" w:hAnsi="Arial Narrow" w:cs="Arial"/>
          <w:sz w:val="24"/>
          <w:szCs w:val="24"/>
        </w:rPr>
        <w:t>facelift</w:t>
      </w:r>
      <w:r w:rsidRPr="00A53FAA">
        <w:rPr>
          <w:rFonts w:ascii="Arial Narrow" w:hAnsi="Arial Narrow" w:cs="Arial"/>
          <w:sz w:val="24"/>
          <w:szCs w:val="24"/>
          <w:lang w:val="el-GR"/>
        </w:rPr>
        <w:t xml:space="preserve"> αποτελεί την ασφαλέστερη επιλογή στην κατηγορία του. Εξοπλισμένο με επιπλέον συστήματα ασφαλείας όπως το σύστημα αναγνώρισης σημάτων κυκλοφορίας, το σύστημα αναγνώρισης τυφλού σημείου και το σύστημα προειδοποίησης εκτροπής αυτοκινήτου, διατηρώντας παράλληλα την πληθώρα τον λειτουργιών που ήδη διέθετε. </w:t>
      </w:r>
      <w:r>
        <w:rPr>
          <w:rFonts w:ascii="Arial Narrow" w:hAnsi="Arial Narrow" w:cs="Arial"/>
          <w:sz w:val="24"/>
          <w:szCs w:val="24"/>
          <w:lang w:val="el-GR"/>
        </w:rPr>
        <w:br/>
      </w:r>
      <w:r>
        <w:rPr>
          <w:rFonts w:ascii="Arial Narrow" w:hAnsi="Arial Narrow" w:cs="Arial"/>
          <w:sz w:val="24"/>
          <w:szCs w:val="24"/>
          <w:lang w:val="el-GR"/>
        </w:rPr>
        <w:br/>
      </w:r>
      <w:r w:rsidRPr="00A53FAA">
        <w:rPr>
          <w:rFonts w:ascii="Arial Narrow" w:hAnsi="Arial Narrow" w:cs="Arial"/>
          <w:b/>
          <w:sz w:val="36"/>
          <w:szCs w:val="36"/>
        </w:rPr>
        <w:t>Standout</w:t>
      </w:r>
      <w:r w:rsidRPr="00455CFD">
        <w:rPr>
          <w:rFonts w:ascii="Arial Narrow" w:hAnsi="Arial Narrow" w:cs="Arial"/>
          <w:b/>
          <w:sz w:val="36"/>
          <w:szCs w:val="36"/>
          <w:lang w:val="el-GR"/>
        </w:rPr>
        <w:t xml:space="preserve"> </w:t>
      </w:r>
      <w:r w:rsidRPr="00A53FAA">
        <w:rPr>
          <w:rFonts w:ascii="Arial Narrow" w:hAnsi="Arial Narrow" w:cs="Arial"/>
          <w:b/>
          <w:sz w:val="36"/>
          <w:szCs w:val="36"/>
        </w:rPr>
        <w:t>styling</w:t>
      </w:r>
    </w:p>
    <w:p w14:paraId="2E3DF863" w14:textId="77777777" w:rsidR="00A53FAA" w:rsidRPr="00455CFD" w:rsidRDefault="00A53FAA" w:rsidP="00A53FAA">
      <w:pPr>
        <w:rPr>
          <w:rFonts w:ascii="Arial Narrow" w:hAnsi="Arial Narrow" w:cs="SuzukiPRORegular"/>
          <w:color w:val="000000"/>
          <w:lang w:val="el-GR"/>
        </w:rPr>
      </w:pPr>
    </w:p>
    <w:p w14:paraId="1A6EBAEB" w14:textId="77777777" w:rsidR="00A53FAA" w:rsidRPr="00A53FAA" w:rsidRDefault="00A53FAA" w:rsidP="00A53FAA">
      <w:pPr>
        <w:rPr>
          <w:rFonts w:ascii="Arial Narrow" w:hAnsi="Arial Narrow" w:cs="SuzukiPRORegular"/>
          <w:b/>
          <w:bCs/>
          <w:color w:val="000000"/>
          <w:sz w:val="28"/>
          <w:szCs w:val="28"/>
          <w:lang w:val="el-GR"/>
        </w:rPr>
      </w:pPr>
      <w:r w:rsidRPr="00A53FAA">
        <w:rPr>
          <w:rFonts w:ascii="Arial Narrow" w:hAnsi="Arial Narrow" w:cs="SuzukiPRORegular"/>
          <w:b/>
          <w:bCs/>
          <w:color w:val="000000"/>
          <w:sz w:val="28"/>
          <w:szCs w:val="28"/>
          <w:lang w:val="el-GR"/>
        </w:rPr>
        <w:t>Εξωτερικό:</w:t>
      </w:r>
    </w:p>
    <w:p w14:paraId="250591C1" w14:textId="77777777" w:rsidR="00A53FAA" w:rsidRPr="00A53FAA" w:rsidRDefault="00A53FAA" w:rsidP="00A53FAA">
      <w:pPr>
        <w:rPr>
          <w:rFonts w:ascii="Arial Narrow" w:hAnsi="Arial Narrow" w:cs="SuzukiPRORegular"/>
          <w:color w:val="000000"/>
          <w:lang w:val="el-GR"/>
        </w:rPr>
      </w:pPr>
    </w:p>
    <w:p w14:paraId="61B55E6C" w14:textId="77777777" w:rsidR="00A53FAA" w:rsidRPr="00A53FAA" w:rsidRDefault="00A53FAA" w:rsidP="00A53FAA">
      <w:pPr>
        <w:widowControl/>
        <w:autoSpaceDE w:val="0"/>
        <w:autoSpaceDN w:val="0"/>
        <w:adjustRightInd w:val="0"/>
        <w:jc w:val="left"/>
        <w:rPr>
          <w:rFonts w:ascii="Arial Narrow" w:hAnsi="Arial Narrow" w:cs="SuzukiPRORegular"/>
          <w:kern w:val="0"/>
          <w:sz w:val="24"/>
          <w:szCs w:val="24"/>
          <w:lang w:val="el-GR"/>
        </w:rPr>
      </w:pPr>
      <w:r w:rsidRPr="00A53FAA">
        <w:rPr>
          <w:rFonts w:ascii="Arial Narrow" w:hAnsi="Arial Narrow" w:cs="SuzukiPRORegular"/>
          <w:kern w:val="0"/>
          <w:sz w:val="24"/>
          <w:szCs w:val="24"/>
          <w:lang w:val="el-GR"/>
        </w:rPr>
        <w:t>Η πρώτη εντύπωση είναι καθοριστική. Το ερέθισμα ταξιδεύει από το οπτικό νεύρο στον εγκέφαλο και μετατρέπεται σε συναίσθημα. Όταν πατάς το γκάζι γίνεται πάθος</w:t>
      </w:r>
    </w:p>
    <w:p w14:paraId="03D89C6A" w14:textId="7CA80078" w:rsidR="00A53FAA" w:rsidRDefault="00A53FAA" w:rsidP="00A53FAA">
      <w:pPr>
        <w:widowControl/>
        <w:autoSpaceDE w:val="0"/>
        <w:autoSpaceDN w:val="0"/>
        <w:adjustRightInd w:val="0"/>
        <w:jc w:val="left"/>
        <w:rPr>
          <w:rFonts w:ascii="Arial Narrow" w:hAnsi="Arial Narrow" w:cs="SuzukiPRORegular"/>
          <w:kern w:val="0"/>
          <w:sz w:val="24"/>
          <w:szCs w:val="24"/>
          <w:lang w:val="el-GR"/>
        </w:rPr>
      </w:pPr>
      <w:r w:rsidRPr="00A53FAA">
        <w:rPr>
          <w:rFonts w:ascii="Arial Narrow" w:hAnsi="Arial Narrow" w:cs="SuzukiPRORegular"/>
          <w:kern w:val="0"/>
          <w:sz w:val="24"/>
          <w:szCs w:val="24"/>
          <w:lang w:val="el-GR"/>
        </w:rPr>
        <w:t>και εμπειρία. Από τη δυναμική μάσκα χρωμίου μέχρι τις επανασχεδιασμένες ζάντες αλουμινίου και από την αεροδυναμική οροφή ως τη λαβή των θυρών στο χρώμα του</w:t>
      </w:r>
      <w:r w:rsidR="00C762B1">
        <w:rPr>
          <w:rFonts w:ascii="Arial Narrow" w:hAnsi="Arial Narrow" w:cs="SuzukiPRORegular"/>
          <w:kern w:val="0"/>
          <w:sz w:val="24"/>
          <w:szCs w:val="24"/>
          <w:lang w:val="el-GR"/>
        </w:rPr>
        <w:t xml:space="preserve"> </w:t>
      </w:r>
      <w:r w:rsidRPr="00A53FAA">
        <w:rPr>
          <w:rFonts w:ascii="Arial Narrow" w:hAnsi="Arial Narrow" w:cs="SuzukiPRORegular"/>
          <w:kern w:val="0"/>
          <w:sz w:val="24"/>
          <w:szCs w:val="24"/>
          <w:lang w:val="el-GR"/>
        </w:rPr>
        <w:t>αμαξώματος, αυτό το αυτοκίνητο είναι γεννημένο για να ξεχωρίζει.</w:t>
      </w:r>
    </w:p>
    <w:p w14:paraId="27F542CF" w14:textId="77777777" w:rsidR="00A53FAA" w:rsidRPr="00A53FAA" w:rsidRDefault="00A53FAA" w:rsidP="00A53FAA">
      <w:pPr>
        <w:widowControl/>
        <w:autoSpaceDE w:val="0"/>
        <w:autoSpaceDN w:val="0"/>
        <w:adjustRightInd w:val="0"/>
        <w:jc w:val="left"/>
        <w:rPr>
          <w:rFonts w:ascii="Arial Narrow" w:hAnsi="Arial Narrow" w:cs="SuzukiPRORegular"/>
          <w:color w:val="000000"/>
          <w:lang w:val="el-GR"/>
        </w:rPr>
      </w:pPr>
    </w:p>
    <w:p w14:paraId="0710D0CD" w14:textId="77777777" w:rsidR="00A53FAA" w:rsidRPr="00A53FAA" w:rsidRDefault="00A53FAA" w:rsidP="00A53FAA">
      <w:pPr>
        <w:rPr>
          <w:rFonts w:ascii="Arial Narrow" w:hAnsi="Arial Narrow" w:cs="Arial"/>
          <w:szCs w:val="21"/>
          <w:lang w:val="el-GR"/>
        </w:rPr>
      </w:pPr>
      <w:r w:rsidRPr="00A53FAA">
        <w:rPr>
          <w:rFonts w:ascii="Arial Narrow" w:hAnsi="Arial Narrow"/>
          <w:noProof/>
          <w:lang w:bidi="my-MM"/>
        </w:rPr>
        <w:drawing>
          <wp:anchor distT="0" distB="0" distL="114300" distR="114300" simplePos="0" relativeHeight="251665408" behindDoc="0" locked="0" layoutInCell="1" allowOverlap="1" wp14:anchorId="72C52A1B" wp14:editId="10ED32D1">
            <wp:simplePos x="0" y="0"/>
            <wp:positionH relativeFrom="column">
              <wp:posOffset>2957195</wp:posOffset>
            </wp:positionH>
            <wp:positionV relativeFrom="paragraph">
              <wp:posOffset>263525</wp:posOffset>
            </wp:positionV>
            <wp:extent cx="3295015" cy="1943100"/>
            <wp:effectExtent l="0" t="0" r="635"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501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6F488" w14:textId="77777777" w:rsidR="00A53FAA" w:rsidRPr="00A53FAA" w:rsidRDefault="00A53FAA" w:rsidP="00A53FAA">
      <w:pPr>
        <w:rPr>
          <w:rFonts w:ascii="Arial Narrow" w:hAnsi="Arial Narrow" w:cs="SuzukiPRORegular"/>
          <w:color w:val="000000"/>
          <w:lang w:val="el-GR"/>
        </w:rPr>
      </w:pPr>
      <w:r w:rsidRPr="00A53FAA">
        <w:rPr>
          <w:rFonts w:ascii="Arial Narrow" w:hAnsi="Arial Narrow"/>
          <w:noProof/>
          <w:lang w:bidi="my-MM"/>
        </w:rPr>
        <w:drawing>
          <wp:anchor distT="0" distB="0" distL="114300" distR="114300" simplePos="0" relativeHeight="251664384" behindDoc="0" locked="0" layoutInCell="1" allowOverlap="1" wp14:anchorId="76C329B4" wp14:editId="3823DDEB">
            <wp:simplePos x="0" y="0"/>
            <wp:positionH relativeFrom="margin">
              <wp:posOffset>-463550</wp:posOffset>
            </wp:positionH>
            <wp:positionV relativeFrom="paragraph">
              <wp:posOffset>110490</wp:posOffset>
            </wp:positionV>
            <wp:extent cx="3294380" cy="1943100"/>
            <wp:effectExtent l="0" t="0" r="127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438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FD7C1" w14:textId="77777777" w:rsidR="00A53FAA" w:rsidRPr="00A53FAA" w:rsidRDefault="00A53FAA" w:rsidP="00A53FAA">
      <w:pPr>
        <w:jc w:val="center"/>
        <w:rPr>
          <w:rFonts w:ascii="Arial Narrow" w:hAnsi="Arial Narrow" w:cs="Arial"/>
          <w:b/>
          <w:bCs/>
          <w:szCs w:val="21"/>
          <w:lang w:val="el-GR"/>
        </w:rPr>
      </w:pPr>
      <w:r w:rsidRPr="00A53FAA">
        <w:rPr>
          <w:rFonts w:ascii="Arial Narrow" w:hAnsi="Arial Narrow"/>
          <w:lang w:val="el-GR"/>
        </w:rPr>
        <w:lastRenderedPageBreak/>
        <w:t xml:space="preserve">  </w:t>
      </w:r>
    </w:p>
    <w:p w14:paraId="1384D27F" w14:textId="77777777" w:rsidR="00A53FAA" w:rsidRPr="00A53FAA" w:rsidRDefault="00A53FAA" w:rsidP="00A53FAA">
      <w:pPr>
        <w:rPr>
          <w:rFonts w:ascii="Arial Narrow" w:hAnsi="Arial Narrow" w:cs="SuzukiPROBold"/>
          <w:bCs/>
          <w:color w:val="000000"/>
          <w:lang w:val="el-GR"/>
        </w:rPr>
      </w:pPr>
    </w:p>
    <w:p w14:paraId="698BFB45" w14:textId="77777777" w:rsidR="00A53FAA" w:rsidRPr="00455CFD" w:rsidRDefault="00A53FAA" w:rsidP="00A53FAA">
      <w:pPr>
        <w:rPr>
          <w:rFonts w:ascii="Arial Narrow" w:hAnsi="Arial Narrow" w:cs="SuzukiPROBold"/>
          <w:bCs/>
          <w:color w:val="000000"/>
          <w:lang w:val="el-GR"/>
        </w:rPr>
      </w:pPr>
    </w:p>
    <w:p w14:paraId="3A337B8E" w14:textId="77777777" w:rsidR="00A53FAA" w:rsidRPr="00A53FAA" w:rsidRDefault="00A53FAA" w:rsidP="00A53FAA">
      <w:pPr>
        <w:rPr>
          <w:rFonts w:ascii="Arial Narrow" w:hAnsi="Arial Narrow" w:cs="SuzukiPRORegular"/>
          <w:b/>
          <w:bCs/>
          <w:color w:val="000000"/>
          <w:sz w:val="28"/>
          <w:szCs w:val="28"/>
          <w:lang w:val="el-GR"/>
        </w:rPr>
      </w:pPr>
      <w:r w:rsidRPr="00A53FAA">
        <w:rPr>
          <w:rFonts w:ascii="Arial Narrow" w:hAnsi="Arial Narrow" w:cs="SuzukiPRORegular"/>
          <w:b/>
          <w:bCs/>
          <w:color w:val="000000"/>
          <w:sz w:val="28"/>
          <w:szCs w:val="28"/>
          <w:lang w:val="el-GR"/>
        </w:rPr>
        <w:t>Χρώματα Αμαξώματος:</w:t>
      </w:r>
    </w:p>
    <w:p w14:paraId="6417C93B" w14:textId="77777777" w:rsidR="00A53FAA" w:rsidRPr="00A53FAA" w:rsidRDefault="00A53FAA" w:rsidP="00A53FAA">
      <w:pPr>
        <w:rPr>
          <w:rFonts w:ascii="Arial Narrow" w:hAnsi="Arial Narrow" w:cs="SuzukiPRORegular"/>
          <w:b/>
          <w:bCs/>
          <w:color w:val="000000"/>
          <w:lang w:val="el-GR"/>
        </w:rPr>
      </w:pPr>
    </w:p>
    <w:p w14:paraId="7F8FC3AE" w14:textId="77777777" w:rsidR="00A53FAA" w:rsidRPr="00A53FAA" w:rsidRDefault="00A53FAA" w:rsidP="00A53FAA">
      <w:pPr>
        <w:rPr>
          <w:rFonts w:ascii="Arial Narrow" w:hAnsi="Arial Narrow" w:cs="SuzukiPRORegular"/>
          <w:color w:val="000000"/>
          <w:sz w:val="24"/>
          <w:szCs w:val="24"/>
          <w:lang w:val="el-GR"/>
        </w:rPr>
      </w:pPr>
      <w:r w:rsidRPr="00A53FAA">
        <w:rPr>
          <w:rFonts w:ascii="Arial Narrow" w:hAnsi="Arial Narrow" w:cs="SuzukiPRORegular"/>
          <w:color w:val="000000"/>
          <w:sz w:val="24"/>
          <w:szCs w:val="24"/>
          <w:lang w:val="el-GR"/>
        </w:rPr>
        <w:t xml:space="preserve">Το νέο </w:t>
      </w:r>
      <w:r w:rsidRPr="00A53FAA">
        <w:rPr>
          <w:rFonts w:ascii="Arial Narrow" w:hAnsi="Arial Narrow" w:cs="SuzukiPRORegular"/>
          <w:color w:val="000000"/>
          <w:sz w:val="24"/>
          <w:szCs w:val="24"/>
        </w:rPr>
        <w:t>SWIFT</w:t>
      </w:r>
      <w:r w:rsidRPr="00A53FAA">
        <w:rPr>
          <w:rFonts w:ascii="Arial Narrow" w:hAnsi="Arial Narrow" w:cs="SuzukiPRORegular"/>
          <w:color w:val="000000"/>
          <w:sz w:val="24"/>
          <w:szCs w:val="24"/>
          <w:lang w:val="el-GR"/>
        </w:rPr>
        <w:t xml:space="preserve"> </w:t>
      </w:r>
      <w:r w:rsidRPr="00A53FAA">
        <w:rPr>
          <w:rFonts w:ascii="Arial Narrow" w:hAnsi="Arial Narrow" w:cs="SuzukiPRORegular"/>
          <w:color w:val="000000"/>
          <w:sz w:val="24"/>
          <w:szCs w:val="24"/>
        </w:rPr>
        <w:t>facelift</w:t>
      </w:r>
      <w:r w:rsidRPr="00A53FAA">
        <w:rPr>
          <w:rFonts w:ascii="Arial Narrow" w:hAnsi="Arial Narrow" w:cs="SuzukiPRORegular"/>
          <w:color w:val="000000"/>
          <w:sz w:val="24"/>
          <w:szCs w:val="24"/>
          <w:lang w:val="el-GR"/>
        </w:rPr>
        <w:t xml:space="preserve"> έρχεται ακόμα πιο ανανεωμένο με επιπλέον επιλογές χρωμάτων. Στην πλούσια παλέτα επιλογών χρωμάτων του αμαξώματος του προστίθενται τέσσερις επιπλέον μοντέρνες διχρωμίες, αυτή που συνδυάζει το κλασσικό κόκκινο χρώμα - ναυαρχίδα </w:t>
      </w:r>
      <w:r w:rsidRPr="00A53FAA">
        <w:rPr>
          <w:rFonts w:ascii="Arial Narrow" w:hAnsi="Arial Narrow" w:cs="SuzukiPRORegular"/>
          <w:color w:val="000000"/>
          <w:sz w:val="24"/>
          <w:szCs w:val="24"/>
        </w:rPr>
        <w:t>Burning</w:t>
      </w:r>
      <w:r w:rsidRPr="00A53FAA">
        <w:rPr>
          <w:rFonts w:ascii="Arial Narrow" w:hAnsi="Arial Narrow" w:cs="SuzukiPRORegular"/>
          <w:color w:val="000000"/>
          <w:sz w:val="24"/>
          <w:szCs w:val="24"/>
          <w:lang w:val="el-GR"/>
        </w:rPr>
        <w:t xml:space="preserve"> </w:t>
      </w:r>
      <w:r w:rsidRPr="00A53FAA">
        <w:rPr>
          <w:rFonts w:ascii="Arial Narrow" w:hAnsi="Arial Narrow" w:cs="SuzukiPRORegular"/>
          <w:color w:val="000000"/>
          <w:sz w:val="24"/>
          <w:szCs w:val="24"/>
        </w:rPr>
        <w:t>Red</w:t>
      </w:r>
      <w:r w:rsidRPr="00A53FAA">
        <w:rPr>
          <w:rFonts w:ascii="Arial Narrow" w:hAnsi="Arial Narrow" w:cs="SuzukiPRORegular"/>
          <w:color w:val="000000"/>
          <w:sz w:val="24"/>
          <w:szCs w:val="24"/>
          <w:lang w:val="el-GR"/>
        </w:rPr>
        <w:t xml:space="preserve"> </w:t>
      </w:r>
      <w:r w:rsidRPr="00A53FAA">
        <w:rPr>
          <w:rFonts w:ascii="Arial Narrow" w:hAnsi="Arial Narrow" w:cs="SuzukiPRORegular"/>
          <w:color w:val="000000"/>
          <w:sz w:val="24"/>
          <w:szCs w:val="24"/>
        </w:rPr>
        <w:t>Pearl</w:t>
      </w:r>
      <w:r w:rsidRPr="00A53FAA">
        <w:rPr>
          <w:rFonts w:ascii="Arial Narrow" w:hAnsi="Arial Narrow" w:cs="SuzukiPRORegular"/>
          <w:color w:val="000000"/>
          <w:sz w:val="24"/>
          <w:szCs w:val="24"/>
          <w:lang w:val="el-GR"/>
        </w:rPr>
        <w:t xml:space="preserve"> </w:t>
      </w:r>
      <w:r w:rsidRPr="00A53FAA">
        <w:rPr>
          <w:rFonts w:ascii="Arial Narrow" w:hAnsi="Arial Narrow" w:cs="SuzukiPRORegular"/>
          <w:color w:val="000000"/>
          <w:sz w:val="24"/>
          <w:szCs w:val="24"/>
        </w:rPr>
        <w:t>Metallic</w:t>
      </w:r>
      <w:r w:rsidRPr="00A53FAA">
        <w:rPr>
          <w:rFonts w:ascii="Arial Narrow" w:hAnsi="Arial Narrow" w:cs="SuzukiPRORegular"/>
          <w:color w:val="000000"/>
          <w:sz w:val="24"/>
          <w:szCs w:val="24"/>
          <w:lang w:val="el-GR"/>
        </w:rPr>
        <w:t xml:space="preserve"> με μαύρη οροφή, το </w:t>
      </w:r>
      <w:r w:rsidRPr="00A53FAA">
        <w:rPr>
          <w:rFonts w:ascii="Arial Narrow" w:hAnsi="Arial Narrow" w:cs="SuzukiPRORegular"/>
          <w:color w:val="000000"/>
          <w:sz w:val="24"/>
          <w:szCs w:val="24"/>
        </w:rPr>
        <w:t>Speedy</w:t>
      </w:r>
      <w:r w:rsidRPr="00A53FAA">
        <w:rPr>
          <w:rFonts w:ascii="Arial Narrow" w:hAnsi="Arial Narrow" w:cs="SuzukiPRORegular"/>
          <w:color w:val="000000"/>
          <w:sz w:val="24"/>
          <w:szCs w:val="24"/>
          <w:lang w:val="el-GR"/>
        </w:rPr>
        <w:t xml:space="preserve"> </w:t>
      </w:r>
      <w:r w:rsidRPr="00A53FAA">
        <w:rPr>
          <w:rFonts w:ascii="Arial Narrow" w:hAnsi="Arial Narrow" w:cs="SuzukiPRORegular"/>
          <w:color w:val="000000"/>
          <w:sz w:val="24"/>
          <w:szCs w:val="24"/>
        </w:rPr>
        <w:t>Blue</w:t>
      </w:r>
      <w:r w:rsidRPr="00A53FAA">
        <w:rPr>
          <w:rFonts w:ascii="Arial Narrow" w:hAnsi="Arial Narrow" w:cs="SuzukiPRORegular"/>
          <w:color w:val="000000"/>
          <w:sz w:val="24"/>
          <w:szCs w:val="24"/>
          <w:lang w:val="el-GR"/>
        </w:rPr>
        <w:t xml:space="preserve"> </w:t>
      </w:r>
      <w:r w:rsidRPr="00A53FAA">
        <w:rPr>
          <w:rFonts w:ascii="Arial Narrow" w:hAnsi="Arial Narrow" w:cs="SuzukiPRORegular"/>
          <w:color w:val="000000"/>
          <w:sz w:val="24"/>
          <w:szCs w:val="24"/>
        </w:rPr>
        <w:t>Metallic</w:t>
      </w:r>
      <w:r w:rsidRPr="00A53FAA">
        <w:rPr>
          <w:rFonts w:ascii="Arial Narrow" w:hAnsi="Arial Narrow" w:cs="SuzukiPRORegular"/>
          <w:color w:val="000000"/>
          <w:sz w:val="24"/>
          <w:szCs w:val="24"/>
          <w:lang w:val="el-GR"/>
        </w:rPr>
        <w:t xml:space="preserve"> με μαύρη οροφή, το νέο </w:t>
      </w:r>
      <w:r w:rsidRPr="00A53FAA">
        <w:rPr>
          <w:rFonts w:ascii="Arial Narrow" w:hAnsi="Arial Narrow" w:cs="SuzukiPRORegular"/>
          <w:color w:val="000000"/>
          <w:sz w:val="24"/>
          <w:szCs w:val="24"/>
        </w:rPr>
        <w:t>sporty</w:t>
      </w:r>
      <w:r w:rsidRPr="00A53FAA">
        <w:rPr>
          <w:rFonts w:ascii="Arial Narrow" w:hAnsi="Arial Narrow" w:cs="SuzukiPRORegular"/>
          <w:color w:val="000000"/>
          <w:sz w:val="24"/>
          <w:szCs w:val="24"/>
          <w:lang w:val="el-GR"/>
        </w:rPr>
        <w:t xml:space="preserve"> πορτοκαλί - </w:t>
      </w:r>
      <w:r w:rsidRPr="00A53FAA">
        <w:rPr>
          <w:rFonts w:ascii="Arial Narrow" w:hAnsi="Arial Narrow" w:cs="SuzukiPRORegular"/>
          <w:color w:val="000000"/>
          <w:sz w:val="24"/>
          <w:szCs w:val="24"/>
        </w:rPr>
        <w:t>Frame</w:t>
      </w:r>
      <w:r w:rsidRPr="00A53FAA">
        <w:rPr>
          <w:rFonts w:ascii="Arial Narrow" w:hAnsi="Arial Narrow" w:cs="SuzukiPRORegular"/>
          <w:color w:val="000000"/>
          <w:sz w:val="24"/>
          <w:szCs w:val="24"/>
          <w:lang w:val="el-GR"/>
        </w:rPr>
        <w:t xml:space="preserve"> </w:t>
      </w:r>
      <w:r w:rsidRPr="00A53FAA">
        <w:rPr>
          <w:rFonts w:ascii="Arial Narrow" w:hAnsi="Arial Narrow" w:cs="SuzukiPRORegular"/>
          <w:color w:val="000000"/>
          <w:sz w:val="24"/>
          <w:szCs w:val="24"/>
        </w:rPr>
        <w:t>Orange</w:t>
      </w:r>
      <w:r w:rsidRPr="00A53FAA">
        <w:rPr>
          <w:rFonts w:ascii="Arial Narrow" w:hAnsi="Arial Narrow" w:cs="SuzukiPRORegular"/>
          <w:color w:val="000000"/>
          <w:sz w:val="24"/>
          <w:szCs w:val="24"/>
          <w:lang w:val="el-GR"/>
        </w:rPr>
        <w:t xml:space="preserve"> </w:t>
      </w:r>
      <w:r w:rsidRPr="00A53FAA">
        <w:rPr>
          <w:rFonts w:ascii="Arial Narrow" w:hAnsi="Arial Narrow" w:cs="SuzukiPRORegular"/>
          <w:color w:val="000000"/>
          <w:sz w:val="24"/>
          <w:szCs w:val="24"/>
        </w:rPr>
        <w:t>Pearl</w:t>
      </w:r>
      <w:r w:rsidRPr="00A53FAA">
        <w:rPr>
          <w:rFonts w:ascii="Arial Narrow" w:hAnsi="Arial Narrow" w:cs="SuzukiPRORegular"/>
          <w:color w:val="000000"/>
          <w:sz w:val="24"/>
          <w:szCs w:val="24"/>
          <w:lang w:val="el-GR"/>
        </w:rPr>
        <w:t xml:space="preserve"> </w:t>
      </w:r>
      <w:r w:rsidRPr="00A53FAA">
        <w:rPr>
          <w:rFonts w:ascii="Arial Narrow" w:hAnsi="Arial Narrow" w:cs="SuzukiPRORegular"/>
          <w:color w:val="000000"/>
          <w:sz w:val="24"/>
          <w:szCs w:val="24"/>
        </w:rPr>
        <w:t>Metallic</w:t>
      </w:r>
      <w:r w:rsidRPr="00A53FAA">
        <w:rPr>
          <w:rFonts w:ascii="Arial Narrow" w:hAnsi="Arial Narrow" w:cs="SuzukiPRORegular"/>
          <w:color w:val="000000"/>
          <w:sz w:val="24"/>
          <w:szCs w:val="24"/>
          <w:lang w:val="el-GR"/>
        </w:rPr>
        <w:t xml:space="preserve"> με μαύρη οροφή και το νέο εντυπωσιακό </w:t>
      </w:r>
      <w:r w:rsidRPr="00A53FAA">
        <w:rPr>
          <w:rFonts w:ascii="Arial Narrow" w:hAnsi="Arial Narrow" w:cs="SuzukiPRORegular"/>
          <w:color w:val="000000"/>
          <w:sz w:val="24"/>
          <w:szCs w:val="24"/>
        </w:rPr>
        <w:t>Rush</w:t>
      </w:r>
      <w:r w:rsidRPr="00A53FAA">
        <w:rPr>
          <w:rFonts w:ascii="Arial Narrow" w:hAnsi="Arial Narrow" w:cs="SuzukiPRORegular"/>
          <w:color w:val="000000"/>
          <w:sz w:val="24"/>
          <w:szCs w:val="24"/>
          <w:lang w:val="el-GR"/>
        </w:rPr>
        <w:t xml:space="preserve"> </w:t>
      </w:r>
      <w:r w:rsidRPr="00A53FAA">
        <w:rPr>
          <w:rFonts w:ascii="Arial Narrow" w:hAnsi="Arial Narrow" w:cs="SuzukiPRORegular"/>
          <w:color w:val="000000"/>
          <w:sz w:val="24"/>
          <w:szCs w:val="24"/>
        </w:rPr>
        <w:t>Yellow</w:t>
      </w:r>
      <w:r w:rsidRPr="00A53FAA">
        <w:rPr>
          <w:rFonts w:ascii="Arial Narrow" w:hAnsi="Arial Narrow" w:cs="SuzukiPRORegular"/>
          <w:color w:val="000000"/>
          <w:sz w:val="24"/>
          <w:szCs w:val="24"/>
          <w:lang w:val="el-GR"/>
        </w:rPr>
        <w:t xml:space="preserve"> </w:t>
      </w:r>
      <w:r w:rsidRPr="00A53FAA">
        <w:rPr>
          <w:rFonts w:ascii="Arial Narrow" w:hAnsi="Arial Narrow" w:cs="SuzukiPRORegular"/>
          <w:color w:val="000000"/>
          <w:sz w:val="24"/>
          <w:szCs w:val="24"/>
        </w:rPr>
        <w:t>Metallic</w:t>
      </w:r>
      <w:r w:rsidRPr="00A53FAA">
        <w:rPr>
          <w:rFonts w:ascii="Arial Narrow" w:hAnsi="Arial Narrow" w:cs="SuzukiPRORegular"/>
          <w:color w:val="000000"/>
          <w:sz w:val="24"/>
          <w:szCs w:val="24"/>
          <w:lang w:val="el-GR"/>
        </w:rPr>
        <w:t xml:space="preserve"> με ασημί οροφή τα οποία δεν αφήσουν κανέναν ασυγκίνητο.</w:t>
      </w:r>
    </w:p>
    <w:p w14:paraId="4952F5F4" w14:textId="77777777" w:rsidR="00A53FAA" w:rsidRPr="00A53FAA" w:rsidRDefault="00A53FAA" w:rsidP="00A53FAA">
      <w:pPr>
        <w:rPr>
          <w:rFonts w:ascii="Arial Narrow" w:hAnsi="Arial Narrow" w:cs="SuzukiPRORegular"/>
          <w:color w:val="000000"/>
          <w:lang w:val="el-GR"/>
        </w:rPr>
      </w:pPr>
    </w:p>
    <w:p w14:paraId="0EB26257" w14:textId="77777777" w:rsidR="00A53FAA" w:rsidRDefault="00A53FAA" w:rsidP="00A53FAA">
      <w:pPr>
        <w:rPr>
          <w:rFonts w:ascii="Arial Narrow" w:hAnsi="Arial Narrow" w:cs="SuzukiPRORegular"/>
          <w:color w:val="000000"/>
          <w:lang w:val="el-GR"/>
        </w:rPr>
      </w:pPr>
    </w:p>
    <w:p w14:paraId="6C736F21" w14:textId="77777777" w:rsidR="00A53FAA" w:rsidRPr="00A53FAA" w:rsidRDefault="00A53FAA" w:rsidP="00A53FAA">
      <w:pPr>
        <w:ind w:left="840"/>
        <w:rPr>
          <w:rFonts w:ascii="Arial Narrow" w:hAnsi="Arial Narrow" w:cs="SuzukiPRORegular"/>
          <w:b/>
          <w:bCs/>
          <w:color w:val="000000"/>
          <w:sz w:val="26"/>
          <w:szCs w:val="26"/>
        </w:rPr>
      </w:pPr>
      <w:r w:rsidRPr="00A53FAA">
        <w:rPr>
          <w:rFonts w:ascii="Arial Narrow" w:hAnsi="Arial Narrow" w:cs="SuzukiPRORegular"/>
          <w:b/>
          <w:bCs/>
          <w:color w:val="000000"/>
          <w:sz w:val="26"/>
          <w:szCs w:val="26"/>
          <w:lang w:val="el-GR"/>
        </w:rPr>
        <w:t>Μονοχρωμίες</w:t>
      </w:r>
      <w:r w:rsidRPr="00A53FAA">
        <w:rPr>
          <w:rFonts w:ascii="Arial Narrow" w:hAnsi="Arial Narrow" w:cs="SuzukiPRORegular"/>
          <w:b/>
          <w:bCs/>
          <w:color w:val="000000"/>
          <w:sz w:val="26"/>
          <w:szCs w:val="26"/>
        </w:rPr>
        <w:t>:</w:t>
      </w:r>
    </w:p>
    <w:p w14:paraId="237B48CA" w14:textId="77777777" w:rsidR="00A53FAA" w:rsidRPr="00A53FAA" w:rsidRDefault="00A53FAA" w:rsidP="00A53FAA">
      <w:pPr>
        <w:rPr>
          <w:rFonts w:ascii="Arial Narrow" w:hAnsi="Arial Narrow" w:cs="SuzukiPRORegular"/>
          <w:color w:val="000000"/>
        </w:rPr>
      </w:pPr>
    </w:p>
    <w:p w14:paraId="4BA43457" w14:textId="77777777" w:rsidR="00A53FAA" w:rsidRPr="00A53FAA" w:rsidRDefault="00A53FAA" w:rsidP="00A53FAA">
      <w:pPr>
        <w:rPr>
          <w:rFonts w:ascii="Arial Narrow" w:hAnsi="Arial Narrow" w:cs="SuzukiPRORegular"/>
          <w:color w:val="000000"/>
        </w:rPr>
      </w:pPr>
    </w:p>
    <w:p w14:paraId="7578C7F7" w14:textId="77777777" w:rsidR="00A53FAA" w:rsidRPr="00A53FAA" w:rsidRDefault="003E1E14" w:rsidP="00A53FAA">
      <w:pPr>
        <w:rPr>
          <w:rFonts w:ascii="Arial Narrow" w:hAnsi="Arial Narrow" w:cs="SuzukiPRORegular"/>
          <w:color w:val="000000"/>
        </w:rPr>
      </w:pPr>
      <w:r w:rsidRPr="00A53FAA">
        <w:rPr>
          <w:rFonts w:ascii="Arial Narrow" w:hAnsi="Arial Narrow"/>
          <w:noProof/>
        </w:rPr>
        <w:drawing>
          <wp:anchor distT="0" distB="0" distL="114300" distR="114300" simplePos="0" relativeHeight="251671552" behindDoc="0" locked="0" layoutInCell="1" allowOverlap="1" wp14:anchorId="53056034" wp14:editId="104890F2">
            <wp:simplePos x="0" y="0"/>
            <wp:positionH relativeFrom="margin">
              <wp:posOffset>1198245</wp:posOffset>
            </wp:positionH>
            <wp:positionV relativeFrom="margin">
              <wp:posOffset>2535555</wp:posOffset>
            </wp:positionV>
            <wp:extent cx="3520440" cy="2916402"/>
            <wp:effectExtent l="0" t="0" r="3810" b="0"/>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9943" t="31484" r="53361" b="30266"/>
                    <a:stretch/>
                  </pic:blipFill>
                  <pic:spPr bwMode="auto">
                    <a:xfrm>
                      <a:off x="0" y="0"/>
                      <a:ext cx="3520440" cy="2916402"/>
                    </a:xfrm>
                    <a:prstGeom prst="rect">
                      <a:avLst/>
                    </a:prstGeom>
                    <a:ln>
                      <a:noFill/>
                    </a:ln>
                    <a:extLst>
                      <a:ext uri="{53640926-AAD7-44D8-BBD7-CCE9431645EC}">
                        <a14:shadowObscured xmlns:a14="http://schemas.microsoft.com/office/drawing/2010/main"/>
                      </a:ext>
                    </a:extLst>
                  </pic:spPr>
                </pic:pic>
              </a:graphicData>
            </a:graphic>
          </wp:anchor>
        </w:drawing>
      </w:r>
    </w:p>
    <w:p w14:paraId="359C512E" w14:textId="77777777" w:rsidR="00A53FAA" w:rsidRPr="00A53FAA" w:rsidRDefault="00A53FAA" w:rsidP="00A53FAA">
      <w:pPr>
        <w:rPr>
          <w:rFonts w:ascii="Arial Narrow" w:hAnsi="Arial Narrow" w:cs="SuzukiPRORegular"/>
          <w:color w:val="000000"/>
        </w:rPr>
      </w:pPr>
    </w:p>
    <w:p w14:paraId="48E334B1" w14:textId="77777777" w:rsidR="00A53FAA" w:rsidRDefault="00A53FAA" w:rsidP="00A53FAA">
      <w:pPr>
        <w:tabs>
          <w:tab w:val="left" w:pos="1440"/>
        </w:tabs>
        <w:rPr>
          <w:rFonts w:ascii="Arial Narrow" w:hAnsi="Arial Narrow" w:cs="SuzukiPRORegular"/>
          <w:color w:val="000000"/>
        </w:rPr>
      </w:pPr>
      <w:r>
        <w:rPr>
          <w:rFonts w:ascii="Arial Narrow" w:hAnsi="Arial Narrow" w:cs="SuzukiPRORegular"/>
          <w:color w:val="000000"/>
        </w:rPr>
        <w:tab/>
      </w:r>
    </w:p>
    <w:p w14:paraId="4F69421E" w14:textId="77777777" w:rsidR="00A53FAA" w:rsidRDefault="00A53FAA" w:rsidP="00A53FAA">
      <w:pPr>
        <w:tabs>
          <w:tab w:val="left" w:pos="1440"/>
        </w:tabs>
        <w:rPr>
          <w:rFonts w:ascii="Arial Narrow" w:hAnsi="Arial Narrow" w:cs="SuzukiPRORegular"/>
          <w:color w:val="000000"/>
        </w:rPr>
      </w:pPr>
    </w:p>
    <w:p w14:paraId="141A4E3F" w14:textId="77777777" w:rsidR="00A53FAA" w:rsidRDefault="00A53FAA" w:rsidP="00A53FAA">
      <w:pPr>
        <w:tabs>
          <w:tab w:val="left" w:pos="1440"/>
        </w:tabs>
        <w:rPr>
          <w:rFonts w:ascii="Arial Narrow" w:hAnsi="Arial Narrow" w:cs="SuzukiPRORegular"/>
          <w:color w:val="000000"/>
        </w:rPr>
      </w:pPr>
    </w:p>
    <w:p w14:paraId="50387617" w14:textId="77777777" w:rsidR="00A53FAA" w:rsidRDefault="00A53FAA" w:rsidP="00A53FAA">
      <w:pPr>
        <w:tabs>
          <w:tab w:val="left" w:pos="1440"/>
        </w:tabs>
        <w:rPr>
          <w:rFonts w:ascii="Arial Narrow" w:hAnsi="Arial Narrow" w:cs="SuzukiPRORegular"/>
          <w:color w:val="000000"/>
        </w:rPr>
      </w:pPr>
    </w:p>
    <w:p w14:paraId="21173AD5" w14:textId="77777777" w:rsidR="00A53FAA" w:rsidRDefault="00A53FAA" w:rsidP="00A53FAA">
      <w:pPr>
        <w:tabs>
          <w:tab w:val="left" w:pos="1440"/>
        </w:tabs>
        <w:rPr>
          <w:rFonts w:ascii="Arial Narrow" w:hAnsi="Arial Narrow" w:cs="SuzukiPRORegular"/>
          <w:color w:val="000000"/>
        </w:rPr>
      </w:pPr>
    </w:p>
    <w:p w14:paraId="1338B521" w14:textId="77777777" w:rsidR="003E1E14" w:rsidRDefault="003E1E14" w:rsidP="00A53FAA">
      <w:pPr>
        <w:tabs>
          <w:tab w:val="left" w:pos="1440"/>
        </w:tabs>
        <w:rPr>
          <w:rFonts w:ascii="Arial Narrow" w:hAnsi="Arial Narrow" w:cs="SuzukiPRORegular"/>
          <w:color w:val="000000"/>
        </w:rPr>
      </w:pPr>
    </w:p>
    <w:p w14:paraId="01896BDD" w14:textId="77777777" w:rsidR="003E1E14" w:rsidRDefault="003E1E14" w:rsidP="00A53FAA">
      <w:pPr>
        <w:tabs>
          <w:tab w:val="left" w:pos="1440"/>
        </w:tabs>
        <w:rPr>
          <w:rFonts w:ascii="Arial Narrow" w:hAnsi="Arial Narrow" w:cs="SuzukiPRORegular"/>
          <w:color w:val="000000"/>
        </w:rPr>
      </w:pPr>
    </w:p>
    <w:p w14:paraId="0FFBAB98" w14:textId="77777777" w:rsidR="003E1E14" w:rsidRDefault="003E1E14" w:rsidP="00A53FAA">
      <w:pPr>
        <w:tabs>
          <w:tab w:val="left" w:pos="1440"/>
        </w:tabs>
        <w:rPr>
          <w:rFonts w:ascii="Arial Narrow" w:hAnsi="Arial Narrow" w:cs="SuzukiPRORegular"/>
          <w:color w:val="000000"/>
        </w:rPr>
      </w:pPr>
    </w:p>
    <w:p w14:paraId="44F2A370" w14:textId="77777777" w:rsidR="003E1E14" w:rsidRDefault="003E1E14" w:rsidP="00A53FAA">
      <w:pPr>
        <w:tabs>
          <w:tab w:val="left" w:pos="1440"/>
        </w:tabs>
        <w:rPr>
          <w:rFonts w:ascii="Arial Narrow" w:hAnsi="Arial Narrow" w:cs="SuzukiPRORegular"/>
          <w:color w:val="000000"/>
        </w:rPr>
      </w:pPr>
    </w:p>
    <w:p w14:paraId="2B74CE07" w14:textId="77777777" w:rsidR="003E1E14" w:rsidRDefault="003E1E14" w:rsidP="00A53FAA">
      <w:pPr>
        <w:tabs>
          <w:tab w:val="left" w:pos="1440"/>
        </w:tabs>
        <w:rPr>
          <w:rFonts w:ascii="Arial Narrow" w:hAnsi="Arial Narrow" w:cs="SuzukiPRORegular"/>
          <w:color w:val="000000"/>
        </w:rPr>
      </w:pPr>
    </w:p>
    <w:p w14:paraId="3B10A588" w14:textId="77777777" w:rsidR="003E1E14" w:rsidRDefault="003E1E14" w:rsidP="00A53FAA">
      <w:pPr>
        <w:tabs>
          <w:tab w:val="left" w:pos="1440"/>
        </w:tabs>
        <w:rPr>
          <w:rFonts w:ascii="Arial Narrow" w:hAnsi="Arial Narrow" w:cs="SuzukiPRORegular"/>
          <w:color w:val="000000"/>
        </w:rPr>
      </w:pPr>
    </w:p>
    <w:p w14:paraId="08AB14B9" w14:textId="77777777" w:rsidR="003E1E14" w:rsidRDefault="003E1E14" w:rsidP="00A53FAA">
      <w:pPr>
        <w:tabs>
          <w:tab w:val="left" w:pos="1440"/>
        </w:tabs>
        <w:rPr>
          <w:rFonts w:ascii="Arial Narrow" w:hAnsi="Arial Narrow" w:cs="SuzukiPRORegular"/>
          <w:color w:val="000000"/>
        </w:rPr>
      </w:pPr>
    </w:p>
    <w:p w14:paraId="2646A72B" w14:textId="77777777" w:rsidR="003E1E14" w:rsidRDefault="003E1E14" w:rsidP="00A53FAA">
      <w:pPr>
        <w:tabs>
          <w:tab w:val="left" w:pos="1440"/>
        </w:tabs>
        <w:rPr>
          <w:rFonts w:ascii="Arial Narrow" w:hAnsi="Arial Narrow" w:cs="SuzukiPRORegular"/>
          <w:color w:val="000000"/>
        </w:rPr>
      </w:pPr>
    </w:p>
    <w:p w14:paraId="7F87EBAB" w14:textId="77777777" w:rsidR="003E1E14" w:rsidRDefault="003E1E14" w:rsidP="00A53FAA">
      <w:pPr>
        <w:tabs>
          <w:tab w:val="left" w:pos="1440"/>
        </w:tabs>
        <w:rPr>
          <w:rFonts w:ascii="Arial Narrow" w:hAnsi="Arial Narrow" w:cs="SuzukiPRORegular"/>
          <w:color w:val="000000"/>
        </w:rPr>
      </w:pPr>
    </w:p>
    <w:p w14:paraId="1C68F12A" w14:textId="77777777" w:rsidR="003E1E14" w:rsidRDefault="003E1E14" w:rsidP="00A53FAA">
      <w:pPr>
        <w:tabs>
          <w:tab w:val="left" w:pos="1440"/>
        </w:tabs>
        <w:rPr>
          <w:rFonts w:ascii="Arial Narrow" w:hAnsi="Arial Narrow" w:cs="SuzukiPRORegular"/>
          <w:color w:val="000000"/>
        </w:rPr>
      </w:pPr>
    </w:p>
    <w:p w14:paraId="00F89D6C" w14:textId="77777777" w:rsidR="003E1E14" w:rsidRDefault="003E1E14" w:rsidP="00A53FAA">
      <w:pPr>
        <w:tabs>
          <w:tab w:val="left" w:pos="1440"/>
        </w:tabs>
        <w:rPr>
          <w:rFonts w:ascii="Arial Narrow" w:hAnsi="Arial Narrow" w:cs="SuzukiPRORegular"/>
          <w:color w:val="000000"/>
        </w:rPr>
      </w:pPr>
    </w:p>
    <w:p w14:paraId="5CBBDE72" w14:textId="77777777" w:rsidR="003E1E14" w:rsidRDefault="003E1E14" w:rsidP="00A53FAA">
      <w:pPr>
        <w:tabs>
          <w:tab w:val="left" w:pos="1440"/>
        </w:tabs>
        <w:rPr>
          <w:rFonts w:ascii="Arial Narrow" w:hAnsi="Arial Narrow" w:cs="SuzukiPRORegular"/>
          <w:color w:val="000000"/>
        </w:rPr>
      </w:pPr>
    </w:p>
    <w:p w14:paraId="2E51ADAF" w14:textId="77777777" w:rsidR="003E1E14" w:rsidRDefault="003E1E14" w:rsidP="00A53FAA">
      <w:pPr>
        <w:tabs>
          <w:tab w:val="left" w:pos="1440"/>
        </w:tabs>
        <w:rPr>
          <w:rFonts w:ascii="Arial Narrow" w:hAnsi="Arial Narrow" w:cs="SuzukiPRORegular"/>
          <w:color w:val="000000"/>
        </w:rPr>
      </w:pPr>
    </w:p>
    <w:p w14:paraId="0E80D198" w14:textId="77777777" w:rsidR="003E1E14" w:rsidRDefault="003E1E14" w:rsidP="00A53FAA">
      <w:pPr>
        <w:tabs>
          <w:tab w:val="left" w:pos="1440"/>
        </w:tabs>
        <w:rPr>
          <w:rFonts w:ascii="Arial Narrow" w:hAnsi="Arial Narrow" w:cs="SuzukiPRORegular"/>
          <w:color w:val="000000"/>
        </w:rPr>
      </w:pPr>
      <w:r w:rsidRPr="00A53FAA">
        <w:rPr>
          <w:rFonts w:ascii="Arial Narrow" w:hAnsi="Arial Narrow"/>
          <w:noProof/>
        </w:rPr>
        <w:drawing>
          <wp:anchor distT="0" distB="0" distL="114300" distR="114300" simplePos="0" relativeHeight="251672576" behindDoc="0" locked="0" layoutInCell="1" allowOverlap="1" wp14:anchorId="4AED5686" wp14:editId="0E1D3EE1">
            <wp:simplePos x="0" y="0"/>
            <wp:positionH relativeFrom="margin">
              <wp:posOffset>1296670</wp:posOffset>
            </wp:positionH>
            <wp:positionV relativeFrom="margin">
              <wp:posOffset>5624195</wp:posOffset>
            </wp:positionV>
            <wp:extent cx="3429635" cy="2713355"/>
            <wp:effectExtent l="0" t="0" r="0"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6495" t="31484" r="25553" b="30266"/>
                    <a:stretch/>
                  </pic:blipFill>
                  <pic:spPr bwMode="auto">
                    <a:xfrm>
                      <a:off x="0" y="0"/>
                      <a:ext cx="3429635" cy="2713355"/>
                    </a:xfrm>
                    <a:prstGeom prst="rect">
                      <a:avLst/>
                    </a:prstGeom>
                    <a:ln>
                      <a:noFill/>
                    </a:ln>
                    <a:extLst>
                      <a:ext uri="{53640926-AAD7-44D8-BBD7-CCE9431645EC}">
                        <a14:shadowObscured xmlns:a14="http://schemas.microsoft.com/office/drawing/2010/main"/>
                      </a:ext>
                    </a:extLst>
                  </pic:spPr>
                </pic:pic>
              </a:graphicData>
            </a:graphic>
          </wp:anchor>
        </w:drawing>
      </w:r>
    </w:p>
    <w:p w14:paraId="7EF55E7A" w14:textId="77777777" w:rsidR="003E1E14" w:rsidRDefault="003E1E14" w:rsidP="00A53FAA">
      <w:pPr>
        <w:tabs>
          <w:tab w:val="left" w:pos="1440"/>
        </w:tabs>
        <w:rPr>
          <w:rFonts w:ascii="Arial Narrow" w:hAnsi="Arial Narrow" w:cs="SuzukiPRORegular"/>
          <w:color w:val="000000"/>
        </w:rPr>
      </w:pPr>
    </w:p>
    <w:p w14:paraId="2636593F" w14:textId="77777777" w:rsidR="003E1E14" w:rsidRDefault="003E1E14" w:rsidP="00A53FAA">
      <w:pPr>
        <w:tabs>
          <w:tab w:val="left" w:pos="1440"/>
        </w:tabs>
        <w:rPr>
          <w:rFonts w:ascii="Arial Narrow" w:hAnsi="Arial Narrow" w:cs="SuzukiPRORegular"/>
          <w:color w:val="000000"/>
        </w:rPr>
      </w:pPr>
    </w:p>
    <w:p w14:paraId="0E0A8129" w14:textId="77777777" w:rsidR="003E1E14" w:rsidRDefault="003E1E14" w:rsidP="00A53FAA">
      <w:pPr>
        <w:tabs>
          <w:tab w:val="left" w:pos="1440"/>
        </w:tabs>
        <w:rPr>
          <w:rFonts w:ascii="Arial Narrow" w:hAnsi="Arial Narrow" w:cs="SuzukiPRORegular"/>
          <w:color w:val="000000"/>
        </w:rPr>
      </w:pPr>
    </w:p>
    <w:p w14:paraId="4409A902" w14:textId="77777777" w:rsidR="003E1E14" w:rsidRDefault="003E1E14" w:rsidP="00A53FAA">
      <w:pPr>
        <w:tabs>
          <w:tab w:val="left" w:pos="1440"/>
        </w:tabs>
        <w:rPr>
          <w:rFonts w:ascii="Arial Narrow" w:hAnsi="Arial Narrow" w:cs="SuzukiPRORegular"/>
          <w:color w:val="000000"/>
        </w:rPr>
      </w:pPr>
    </w:p>
    <w:p w14:paraId="41A58486" w14:textId="77777777" w:rsidR="003E1E14" w:rsidRDefault="003E1E14" w:rsidP="00A53FAA">
      <w:pPr>
        <w:tabs>
          <w:tab w:val="left" w:pos="1440"/>
        </w:tabs>
        <w:rPr>
          <w:rFonts w:ascii="Arial Narrow" w:hAnsi="Arial Narrow" w:cs="SuzukiPRORegular"/>
          <w:color w:val="000000"/>
        </w:rPr>
      </w:pPr>
    </w:p>
    <w:p w14:paraId="05D9D782" w14:textId="77777777" w:rsidR="003E1E14" w:rsidRDefault="003E1E14" w:rsidP="00A53FAA">
      <w:pPr>
        <w:tabs>
          <w:tab w:val="left" w:pos="1440"/>
        </w:tabs>
        <w:rPr>
          <w:rFonts w:ascii="Arial Narrow" w:hAnsi="Arial Narrow" w:cs="SuzukiPRORegular"/>
          <w:color w:val="000000"/>
        </w:rPr>
      </w:pPr>
    </w:p>
    <w:p w14:paraId="112D4D01" w14:textId="77777777" w:rsidR="003E1E14" w:rsidRDefault="003E1E14" w:rsidP="00A53FAA">
      <w:pPr>
        <w:tabs>
          <w:tab w:val="left" w:pos="1440"/>
        </w:tabs>
        <w:rPr>
          <w:rFonts w:ascii="Arial Narrow" w:hAnsi="Arial Narrow" w:cs="SuzukiPRORegular"/>
          <w:color w:val="000000"/>
        </w:rPr>
      </w:pPr>
    </w:p>
    <w:p w14:paraId="11EFCA60" w14:textId="77777777" w:rsidR="003E1E14" w:rsidRDefault="003E1E14" w:rsidP="00A53FAA">
      <w:pPr>
        <w:tabs>
          <w:tab w:val="left" w:pos="1440"/>
        </w:tabs>
        <w:rPr>
          <w:rFonts w:ascii="Arial Narrow" w:hAnsi="Arial Narrow" w:cs="SuzukiPRORegular"/>
          <w:color w:val="000000"/>
        </w:rPr>
      </w:pPr>
    </w:p>
    <w:p w14:paraId="37338264" w14:textId="77777777" w:rsidR="003E1E14" w:rsidRDefault="003E1E14" w:rsidP="00A53FAA">
      <w:pPr>
        <w:tabs>
          <w:tab w:val="left" w:pos="1440"/>
        </w:tabs>
        <w:rPr>
          <w:rFonts w:ascii="Arial Narrow" w:hAnsi="Arial Narrow" w:cs="SuzukiPRORegular"/>
          <w:color w:val="000000"/>
        </w:rPr>
      </w:pPr>
    </w:p>
    <w:p w14:paraId="4E1E1509" w14:textId="77777777" w:rsidR="003E1E14" w:rsidRDefault="003E1E14" w:rsidP="00A53FAA">
      <w:pPr>
        <w:tabs>
          <w:tab w:val="left" w:pos="1440"/>
        </w:tabs>
        <w:rPr>
          <w:rFonts w:ascii="Arial Narrow" w:hAnsi="Arial Narrow" w:cs="SuzukiPRORegular"/>
          <w:color w:val="000000"/>
        </w:rPr>
      </w:pPr>
    </w:p>
    <w:p w14:paraId="7319EAE2" w14:textId="77777777" w:rsidR="003E1E14" w:rsidRDefault="003E1E14" w:rsidP="00A53FAA">
      <w:pPr>
        <w:tabs>
          <w:tab w:val="left" w:pos="1440"/>
        </w:tabs>
        <w:rPr>
          <w:rFonts w:ascii="Arial Narrow" w:hAnsi="Arial Narrow" w:cs="SuzukiPRORegular"/>
          <w:color w:val="000000"/>
        </w:rPr>
      </w:pPr>
    </w:p>
    <w:p w14:paraId="4454E087" w14:textId="77777777" w:rsidR="003E1E14" w:rsidRDefault="003E1E14" w:rsidP="00A53FAA">
      <w:pPr>
        <w:tabs>
          <w:tab w:val="left" w:pos="1440"/>
        </w:tabs>
        <w:rPr>
          <w:rFonts w:ascii="Arial Narrow" w:hAnsi="Arial Narrow" w:cs="SuzukiPRORegular"/>
          <w:color w:val="000000"/>
        </w:rPr>
      </w:pPr>
    </w:p>
    <w:p w14:paraId="073681C6" w14:textId="77777777" w:rsidR="003E1E14" w:rsidRDefault="003E1E14" w:rsidP="00A53FAA">
      <w:pPr>
        <w:tabs>
          <w:tab w:val="left" w:pos="1440"/>
        </w:tabs>
        <w:rPr>
          <w:rFonts w:ascii="Arial Narrow" w:hAnsi="Arial Narrow" w:cs="SuzukiPRORegular"/>
          <w:color w:val="000000"/>
        </w:rPr>
      </w:pPr>
    </w:p>
    <w:p w14:paraId="511D3D87" w14:textId="77777777" w:rsidR="003E1E14" w:rsidRDefault="003E1E14" w:rsidP="00A53FAA">
      <w:pPr>
        <w:tabs>
          <w:tab w:val="left" w:pos="1440"/>
        </w:tabs>
        <w:rPr>
          <w:rFonts w:ascii="Arial Narrow" w:hAnsi="Arial Narrow" w:cs="SuzukiPRORegular"/>
          <w:color w:val="000000"/>
        </w:rPr>
      </w:pPr>
    </w:p>
    <w:p w14:paraId="69CE5183" w14:textId="77777777" w:rsidR="003E1E14" w:rsidRDefault="003E1E14" w:rsidP="00A53FAA">
      <w:pPr>
        <w:tabs>
          <w:tab w:val="left" w:pos="1440"/>
        </w:tabs>
        <w:rPr>
          <w:rFonts w:ascii="Arial Narrow" w:hAnsi="Arial Narrow" w:cs="SuzukiPRORegular"/>
          <w:color w:val="000000"/>
        </w:rPr>
      </w:pPr>
    </w:p>
    <w:p w14:paraId="2B19F6E4" w14:textId="77777777" w:rsidR="00A53FAA" w:rsidRPr="00A53FAA" w:rsidRDefault="00A53FAA" w:rsidP="00A53FAA">
      <w:pPr>
        <w:tabs>
          <w:tab w:val="left" w:pos="1440"/>
        </w:tabs>
        <w:rPr>
          <w:rFonts w:ascii="Arial Narrow" w:hAnsi="Arial Narrow" w:cs="SuzukiPRORegular"/>
          <w:color w:val="000000"/>
        </w:rPr>
      </w:pPr>
    </w:p>
    <w:p w14:paraId="1E215CAD" w14:textId="77777777" w:rsidR="00A53FAA" w:rsidRPr="00A53FAA" w:rsidRDefault="00A53FAA" w:rsidP="00A53FAA">
      <w:pPr>
        <w:rPr>
          <w:rFonts w:ascii="Arial Narrow" w:hAnsi="Arial Narrow" w:cs="SuzukiPRORegular"/>
          <w:color w:val="000000"/>
        </w:rPr>
      </w:pPr>
    </w:p>
    <w:p w14:paraId="00ED1625" w14:textId="77777777" w:rsidR="00A53FAA" w:rsidRPr="00A53FAA" w:rsidRDefault="00A53FAA" w:rsidP="00A53FAA">
      <w:pPr>
        <w:ind w:left="840"/>
        <w:rPr>
          <w:rFonts w:ascii="Arial Narrow" w:hAnsi="Arial Narrow" w:cs="SuzukiPRORegular"/>
          <w:color w:val="000000"/>
          <w:sz w:val="26"/>
          <w:szCs w:val="26"/>
        </w:rPr>
      </w:pPr>
      <w:r w:rsidRPr="00A53FAA">
        <w:rPr>
          <w:rFonts w:ascii="Arial Narrow" w:hAnsi="Arial Narrow" w:cs="SuzukiPRORegular"/>
          <w:b/>
          <w:bCs/>
          <w:color w:val="000000"/>
          <w:sz w:val="26"/>
          <w:szCs w:val="26"/>
          <w:lang w:val="el-GR"/>
        </w:rPr>
        <w:lastRenderedPageBreak/>
        <w:t>Διχρωμίες</w:t>
      </w:r>
      <w:r w:rsidRPr="00A53FAA">
        <w:rPr>
          <w:rFonts w:ascii="Arial Narrow" w:hAnsi="Arial Narrow" w:cs="SuzukiPRORegular"/>
          <w:b/>
          <w:bCs/>
          <w:color w:val="000000"/>
          <w:sz w:val="26"/>
          <w:szCs w:val="26"/>
        </w:rPr>
        <w:t>:</w:t>
      </w:r>
    </w:p>
    <w:p w14:paraId="22772CE2" w14:textId="77777777" w:rsidR="003E1E14" w:rsidRDefault="003E1E14" w:rsidP="00A53FAA">
      <w:pPr>
        <w:jc w:val="center"/>
        <w:rPr>
          <w:rFonts w:ascii="Arial Narrow" w:eastAsia="Times New Roman" w:hAnsi="Arial Narrow" w:cs="Courier New"/>
          <w:b/>
          <w:sz w:val="20"/>
          <w:szCs w:val="20"/>
          <w:lang w:eastAsia="el-GR"/>
        </w:rPr>
      </w:pPr>
    </w:p>
    <w:p w14:paraId="5101B0B8" w14:textId="77777777" w:rsidR="00A53FAA" w:rsidRPr="00A53FAA" w:rsidRDefault="003E1E14" w:rsidP="00A53FAA">
      <w:pPr>
        <w:jc w:val="center"/>
        <w:rPr>
          <w:rFonts w:ascii="Arial Narrow" w:eastAsia="Times New Roman" w:hAnsi="Arial Narrow" w:cs="Courier New"/>
          <w:b/>
          <w:sz w:val="20"/>
          <w:szCs w:val="20"/>
          <w:lang w:eastAsia="el-GR"/>
        </w:rPr>
      </w:pPr>
      <w:r w:rsidRPr="00A53FAA">
        <w:rPr>
          <w:rFonts w:ascii="Arial Narrow" w:hAnsi="Arial Narrow"/>
          <w:noProof/>
        </w:rPr>
        <w:drawing>
          <wp:anchor distT="0" distB="0" distL="114300" distR="114300" simplePos="0" relativeHeight="251670528" behindDoc="0" locked="0" layoutInCell="1" allowOverlap="1" wp14:anchorId="1301FC4E" wp14:editId="4E390983">
            <wp:simplePos x="0" y="0"/>
            <wp:positionH relativeFrom="margin">
              <wp:posOffset>3524885</wp:posOffset>
            </wp:positionH>
            <wp:positionV relativeFrom="margin">
              <wp:posOffset>453390</wp:posOffset>
            </wp:positionV>
            <wp:extent cx="807085" cy="427990"/>
            <wp:effectExtent l="0" t="0" r="0" b="0"/>
            <wp:wrapSquare wrapText="bothSides"/>
            <wp:docPr id="24" name="Εικόνα 24" descr="NEW for 2020 - Bon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for 2020 - Boni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7085" cy="427990"/>
                    </a:xfrm>
                    <a:prstGeom prst="rect">
                      <a:avLst/>
                    </a:prstGeom>
                    <a:noFill/>
                    <a:ln>
                      <a:noFill/>
                    </a:ln>
                  </pic:spPr>
                </pic:pic>
              </a:graphicData>
            </a:graphic>
            <wp14:sizeRelV relativeFrom="margin">
              <wp14:pctHeight>0</wp14:pctHeight>
            </wp14:sizeRelV>
          </wp:anchor>
        </w:drawing>
      </w:r>
    </w:p>
    <w:p w14:paraId="48E56749" w14:textId="77777777" w:rsidR="00A53FAA" w:rsidRPr="00A53FAA" w:rsidRDefault="00A53FAA" w:rsidP="00A53FAA">
      <w:pPr>
        <w:jc w:val="center"/>
        <w:rPr>
          <w:rFonts w:ascii="Arial Narrow" w:eastAsia="Times New Roman" w:hAnsi="Arial Narrow" w:cs="Courier New"/>
          <w:b/>
          <w:szCs w:val="20"/>
          <w:lang w:eastAsia="el-GR"/>
        </w:rPr>
      </w:pPr>
      <w:r w:rsidRPr="00A53FAA">
        <w:rPr>
          <w:rFonts w:ascii="Arial Narrow" w:eastAsia="Times New Roman" w:hAnsi="Arial Narrow" w:cs="Courier New"/>
          <w:b/>
          <w:szCs w:val="20"/>
          <w:lang w:eastAsia="el-GR"/>
        </w:rPr>
        <w:t>D7Z (BURNING RED PEARL / SUPER BLACK PEARL)</w:t>
      </w:r>
    </w:p>
    <w:p w14:paraId="23B834FC" w14:textId="77777777" w:rsidR="00A53FAA" w:rsidRPr="00A53FAA" w:rsidRDefault="00A53FAA" w:rsidP="00A53FAA">
      <w:pPr>
        <w:jc w:val="center"/>
        <w:rPr>
          <w:rFonts w:ascii="Arial Narrow" w:eastAsia="Times New Roman" w:hAnsi="Arial Narrow" w:cs="Courier New"/>
          <w:b/>
          <w:szCs w:val="20"/>
          <w:lang w:eastAsia="el-GR"/>
        </w:rPr>
      </w:pPr>
      <w:r w:rsidRPr="00A53FAA">
        <w:rPr>
          <w:rFonts w:ascii="Arial Narrow" w:hAnsi="Arial Narrow"/>
          <w:noProof/>
        </w:rPr>
        <w:t xml:space="preserve"> </w:t>
      </w:r>
      <w:r w:rsidRPr="00A53FAA">
        <w:rPr>
          <w:rFonts w:ascii="Arial Narrow" w:hAnsi="Arial Narrow"/>
          <w:noProof/>
        </w:rPr>
        <w:drawing>
          <wp:inline distT="0" distB="0" distL="0" distR="0" wp14:anchorId="7D2EC3DF" wp14:editId="061D47B0">
            <wp:extent cx="2512125" cy="167640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0966" cy="1688973"/>
                    </a:xfrm>
                    <a:prstGeom prst="rect">
                      <a:avLst/>
                    </a:prstGeom>
                    <a:noFill/>
                    <a:ln>
                      <a:noFill/>
                    </a:ln>
                  </pic:spPr>
                </pic:pic>
              </a:graphicData>
            </a:graphic>
          </wp:inline>
        </w:drawing>
      </w:r>
    </w:p>
    <w:p w14:paraId="6CD57CBD" w14:textId="77777777" w:rsidR="00A53FAA" w:rsidRPr="00A53FAA" w:rsidRDefault="00A53FAA" w:rsidP="00A53FAA">
      <w:pPr>
        <w:jc w:val="center"/>
        <w:rPr>
          <w:rFonts w:ascii="Arial Narrow" w:eastAsia="Times New Roman" w:hAnsi="Arial Narrow" w:cs="Courier New"/>
          <w:b/>
          <w:sz w:val="20"/>
          <w:szCs w:val="20"/>
          <w:lang w:eastAsia="el-GR"/>
        </w:rPr>
      </w:pPr>
    </w:p>
    <w:p w14:paraId="551F4CA7" w14:textId="77777777" w:rsidR="00A53FAA" w:rsidRPr="00A53FAA" w:rsidRDefault="003E1E14" w:rsidP="00A53FAA">
      <w:pPr>
        <w:jc w:val="center"/>
        <w:rPr>
          <w:rFonts w:ascii="Arial Narrow" w:eastAsia="Times New Roman" w:hAnsi="Arial Narrow" w:cs="Courier New"/>
          <w:b/>
          <w:szCs w:val="20"/>
          <w:lang w:eastAsia="el-GR"/>
        </w:rPr>
      </w:pPr>
      <w:r w:rsidRPr="00A53FAA">
        <w:rPr>
          <w:rFonts w:ascii="Arial Narrow" w:hAnsi="Arial Narrow"/>
          <w:noProof/>
        </w:rPr>
        <w:drawing>
          <wp:anchor distT="0" distB="0" distL="114300" distR="114300" simplePos="0" relativeHeight="251668480" behindDoc="0" locked="0" layoutInCell="1" allowOverlap="1" wp14:anchorId="2C53E037" wp14:editId="28CD5714">
            <wp:simplePos x="0" y="0"/>
            <wp:positionH relativeFrom="margin">
              <wp:posOffset>3675380</wp:posOffset>
            </wp:positionH>
            <wp:positionV relativeFrom="margin">
              <wp:posOffset>2459990</wp:posOffset>
            </wp:positionV>
            <wp:extent cx="807085" cy="427990"/>
            <wp:effectExtent l="0" t="0" r="0" b="0"/>
            <wp:wrapSquare wrapText="bothSides"/>
            <wp:docPr id="22" name="Εικόνα 22" descr="NEW for 2020 - Bon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for 2020 - Boni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7085" cy="427990"/>
                    </a:xfrm>
                    <a:prstGeom prst="rect">
                      <a:avLst/>
                    </a:prstGeom>
                    <a:noFill/>
                    <a:ln>
                      <a:noFill/>
                    </a:ln>
                  </pic:spPr>
                </pic:pic>
              </a:graphicData>
            </a:graphic>
          </wp:anchor>
        </w:drawing>
      </w:r>
      <w:r w:rsidR="00A53FAA" w:rsidRPr="00A53FAA">
        <w:rPr>
          <w:rFonts w:ascii="Arial Narrow" w:eastAsia="Times New Roman" w:hAnsi="Arial Narrow" w:cs="Courier New"/>
          <w:b/>
          <w:szCs w:val="20"/>
          <w:lang w:eastAsia="el-GR"/>
        </w:rPr>
        <w:t xml:space="preserve">C7R (SPEEDY BLUE / SUPER BLACK PEARL) </w:t>
      </w:r>
    </w:p>
    <w:p w14:paraId="2CCC9562" w14:textId="77777777" w:rsidR="00A53FAA" w:rsidRPr="00A53FAA" w:rsidRDefault="00A53FAA" w:rsidP="00A53FAA">
      <w:pPr>
        <w:jc w:val="center"/>
        <w:rPr>
          <w:rFonts w:ascii="Arial Narrow" w:eastAsia="Times New Roman" w:hAnsi="Arial Narrow" w:cs="Courier New"/>
          <w:b/>
          <w:szCs w:val="20"/>
          <w:lang w:eastAsia="el-GR"/>
        </w:rPr>
      </w:pPr>
      <w:r w:rsidRPr="00A53FAA">
        <w:rPr>
          <w:rFonts w:ascii="Arial Narrow" w:hAnsi="Arial Narrow"/>
          <w:noProof/>
        </w:rPr>
        <w:t xml:space="preserve"> </w:t>
      </w:r>
      <w:r w:rsidRPr="00A53FAA">
        <w:rPr>
          <w:rFonts w:ascii="Arial Narrow" w:hAnsi="Arial Narrow"/>
          <w:noProof/>
        </w:rPr>
        <w:drawing>
          <wp:inline distT="0" distB="0" distL="0" distR="0" wp14:anchorId="68925D79" wp14:editId="5218E889">
            <wp:extent cx="2571750" cy="1716186"/>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9254" cy="1727867"/>
                    </a:xfrm>
                    <a:prstGeom prst="rect">
                      <a:avLst/>
                    </a:prstGeom>
                    <a:noFill/>
                    <a:ln>
                      <a:noFill/>
                    </a:ln>
                  </pic:spPr>
                </pic:pic>
              </a:graphicData>
            </a:graphic>
          </wp:inline>
        </w:drawing>
      </w:r>
    </w:p>
    <w:p w14:paraId="3F8BADF6" w14:textId="77777777" w:rsidR="00A53FAA" w:rsidRPr="00A53FAA" w:rsidRDefault="00A53FAA" w:rsidP="00A53FAA">
      <w:pPr>
        <w:jc w:val="center"/>
        <w:rPr>
          <w:rFonts w:ascii="Arial Narrow" w:hAnsi="Arial Narrow"/>
          <w:noProof/>
        </w:rPr>
      </w:pPr>
    </w:p>
    <w:p w14:paraId="6C9D9CA4" w14:textId="77777777" w:rsidR="00A53FAA" w:rsidRPr="00A53FAA" w:rsidRDefault="003E1E14" w:rsidP="00A53FAA">
      <w:pPr>
        <w:jc w:val="center"/>
        <w:rPr>
          <w:rFonts w:ascii="Arial Narrow" w:eastAsia="Times New Roman" w:hAnsi="Arial Narrow" w:cs="Courier New"/>
          <w:b/>
          <w:sz w:val="20"/>
          <w:szCs w:val="20"/>
          <w:lang w:eastAsia="el-GR"/>
        </w:rPr>
      </w:pPr>
      <w:r w:rsidRPr="00A53FAA">
        <w:rPr>
          <w:rFonts w:ascii="Arial Narrow" w:hAnsi="Arial Narrow"/>
          <w:noProof/>
        </w:rPr>
        <w:drawing>
          <wp:anchor distT="0" distB="0" distL="114300" distR="114300" simplePos="0" relativeHeight="251669504" behindDoc="0" locked="0" layoutInCell="1" allowOverlap="1" wp14:anchorId="209DBA18" wp14:editId="5DF8FAE4">
            <wp:simplePos x="0" y="0"/>
            <wp:positionH relativeFrom="margin">
              <wp:posOffset>3524250</wp:posOffset>
            </wp:positionH>
            <wp:positionV relativeFrom="margin">
              <wp:posOffset>4650740</wp:posOffset>
            </wp:positionV>
            <wp:extent cx="807085" cy="427990"/>
            <wp:effectExtent l="0" t="0" r="0" b="0"/>
            <wp:wrapSquare wrapText="bothSides"/>
            <wp:docPr id="23" name="Εικόνα 23" descr="NEW for 2020 - Bon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for 2020 - Boni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7085" cy="427990"/>
                    </a:xfrm>
                    <a:prstGeom prst="rect">
                      <a:avLst/>
                    </a:prstGeom>
                    <a:noFill/>
                    <a:ln>
                      <a:noFill/>
                    </a:ln>
                  </pic:spPr>
                </pic:pic>
              </a:graphicData>
            </a:graphic>
          </wp:anchor>
        </w:drawing>
      </w:r>
    </w:p>
    <w:p w14:paraId="758F3D74" w14:textId="77777777" w:rsidR="00A53FAA" w:rsidRPr="00A53FAA" w:rsidRDefault="00A53FAA" w:rsidP="00A53FAA">
      <w:pPr>
        <w:jc w:val="center"/>
        <w:rPr>
          <w:rFonts w:ascii="Arial Narrow" w:eastAsia="Times New Roman" w:hAnsi="Arial Narrow" w:cs="Courier New"/>
          <w:b/>
          <w:szCs w:val="20"/>
          <w:lang w:eastAsia="el-GR"/>
        </w:rPr>
      </w:pPr>
      <w:r w:rsidRPr="00A53FAA">
        <w:rPr>
          <w:rFonts w:ascii="Arial Narrow" w:eastAsia="Times New Roman" w:hAnsi="Arial Narrow" w:cs="Courier New"/>
          <w:b/>
          <w:szCs w:val="20"/>
          <w:lang w:eastAsia="el-GR"/>
        </w:rPr>
        <w:t>CFK (FLAME ORANGE PEARL / SUPER BLACK PEARL)</w:t>
      </w:r>
    </w:p>
    <w:p w14:paraId="13359157" w14:textId="77777777" w:rsidR="00A53FAA" w:rsidRPr="00A53FAA" w:rsidRDefault="003E1E14" w:rsidP="00A53FAA">
      <w:pPr>
        <w:jc w:val="center"/>
        <w:rPr>
          <w:rFonts w:ascii="Arial Narrow" w:eastAsia="Times New Roman" w:hAnsi="Arial Narrow" w:cs="Courier New"/>
          <w:b/>
          <w:sz w:val="20"/>
          <w:szCs w:val="20"/>
          <w:lang w:eastAsia="el-GR"/>
        </w:rPr>
      </w:pPr>
      <w:r w:rsidRPr="00A53FAA">
        <w:rPr>
          <w:rFonts w:ascii="Arial Narrow" w:hAnsi="Arial Narrow"/>
          <w:noProof/>
        </w:rPr>
        <w:drawing>
          <wp:anchor distT="0" distB="0" distL="114300" distR="114300" simplePos="0" relativeHeight="251667456" behindDoc="0" locked="0" layoutInCell="1" allowOverlap="1" wp14:anchorId="33BDE44E" wp14:editId="16EC5842">
            <wp:simplePos x="0" y="0"/>
            <wp:positionH relativeFrom="margin">
              <wp:posOffset>3427730</wp:posOffset>
            </wp:positionH>
            <wp:positionV relativeFrom="margin">
              <wp:posOffset>6422390</wp:posOffset>
            </wp:positionV>
            <wp:extent cx="807085" cy="427990"/>
            <wp:effectExtent l="0" t="0" r="0" b="0"/>
            <wp:wrapSquare wrapText="bothSides"/>
            <wp:docPr id="21" name="Εικόνα 21" descr="NEW for 2020 - Bon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for 2020 - Boni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7085" cy="427990"/>
                    </a:xfrm>
                    <a:prstGeom prst="rect">
                      <a:avLst/>
                    </a:prstGeom>
                    <a:noFill/>
                    <a:ln>
                      <a:noFill/>
                    </a:ln>
                  </pic:spPr>
                </pic:pic>
              </a:graphicData>
            </a:graphic>
          </wp:anchor>
        </w:drawing>
      </w:r>
      <w:r w:rsidR="00A53FAA" w:rsidRPr="00A53FAA">
        <w:rPr>
          <w:rFonts w:ascii="Arial Narrow" w:hAnsi="Arial Narrow"/>
          <w:noProof/>
        </w:rPr>
        <w:t xml:space="preserve"> </w:t>
      </w:r>
      <w:r w:rsidR="00A53FAA" w:rsidRPr="00A53FAA">
        <w:rPr>
          <w:rFonts w:ascii="Arial Narrow" w:hAnsi="Arial Narrow"/>
          <w:noProof/>
        </w:rPr>
        <w:drawing>
          <wp:inline distT="0" distB="0" distL="0" distR="0" wp14:anchorId="0402A03D" wp14:editId="73CA09D7">
            <wp:extent cx="2476500" cy="165262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6805" cy="1672848"/>
                    </a:xfrm>
                    <a:prstGeom prst="rect">
                      <a:avLst/>
                    </a:prstGeom>
                    <a:noFill/>
                    <a:ln>
                      <a:noFill/>
                    </a:ln>
                  </pic:spPr>
                </pic:pic>
              </a:graphicData>
            </a:graphic>
          </wp:inline>
        </w:drawing>
      </w:r>
    </w:p>
    <w:p w14:paraId="09157660" w14:textId="77777777" w:rsidR="00A53FAA" w:rsidRPr="00A53FAA" w:rsidRDefault="00A53FAA" w:rsidP="00A53FAA">
      <w:pPr>
        <w:jc w:val="center"/>
        <w:rPr>
          <w:rFonts w:ascii="Arial Narrow" w:eastAsia="Times New Roman" w:hAnsi="Arial Narrow" w:cs="Courier New"/>
          <w:b/>
          <w:szCs w:val="20"/>
          <w:lang w:eastAsia="el-GR"/>
        </w:rPr>
      </w:pPr>
    </w:p>
    <w:p w14:paraId="176AE418" w14:textId="77777777" w:rsidR="00A53FAA" w:rsidRPr="00A53FAA" w:rsidRDefault="00A53FAA" w:rsidP="00A53FAA">
      <w:pPr>
        <w:jc w:val="center"/>
        <w:rPr>
          <w:rFonts w:ascii="Arial Narrow" w:eastAsia="Times New Roman" w:hAnsi="Arial Narrow" w:cs="Courier New"/>
          <w:b/>
          <w:szCs w:val="20"/>
          <w:lang w:eastAsia="el-GR"/>
        </w:rPr>
      </w:pPr>
      <w:r w:rsidRPr="00A53FAA">
        <w:rPr>
          <w:rFonts w:ascii="Arial Narrow" w:eastAsia="Times New Roman" w:hAnsi="Arial Narrow" w:cs="Courier New"/>
          <w:b/>
          <w:szCs w:val="20"/>
          <w:lang w:eastAsia="el-GR"/>
        </w:rPr>
        <w:t>D8A (RUSH YELLOW / PREMIUM SILVER)</w:t>
      </w:r>
      <w:r w:rsidRPr="00A53FAA">
        <w:rPr>
          <w:rFonts w:ascii="Arial Narrow" w:hAnsi="Arial Narrow"/>
          <w:noProof/>
        </w:rPr>
        <w:t xml:space="preserve"> </w:t>
      </w:r>
    </w:p>
    <w:p w14:paraId="7ABD2E6D" w14:textId="77777777" w:rsidR="00A53FAA" w:rsidRPr="00A53FAA" w:rsidRDefault="00A53FAA" w:rsidP="00A53FAA">
      <w:pPr>
        <w:jc w:val="center"/>
        <w:rPr>
          <w:rFonts w:ascii="Arial Narrow" w:eastAsia="Times New Roman" w:hAnsi="Arial Narrow" w:cs="Courier New"/>
          <w:b/>
          <w:szCs w:val="20"/>
          <w:lang w:eastAsia="el-GR"/>
        </w:rPr>
      </w:pPr>
      <w:r w:rsidRPr="00A53FAA">
        <w:rPr>
          <w:rFonts w:ascii="Arial Narrow" w:hAnsi="Arial Narrow"/>
          <w:noProof/>
        </w:rPr>
        <w:t xml:space="preserve"> </w:t>
      </w:r>
      <w:r w:rsidRPr="00A53FAA">
        <w:rPr>
          <w:rFonts w:ascii="Arial Narrow" w:hAnsi="Arial Narrow"/>
          <w:noProof/>
        </w:rPr>
        <w:drawing>
          <wp:inline distT="0" distB="0" distL="0" distR="0" wp14:anchorId="28E87A76" wp14:editId="79AED65B">
            <wp:extent cx="2486025" cy="1658982"/>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9115" cy="1674390"/>
                    </a:xfrm>
                    <a:prstGeom prst="rect">
                      <a:avLst/>
                    </a:prstGeom>
                    <a:noFill/>
                    <a:ln>
                      <a:noFill/>
                    </a:ln>
                  </pic:spPr>
                </pic:pic>
              </a:graphicData>
            </a:graphic>
          </wp:inline>
        </w:drawing>
      </w:r>
    </w:p>
    <w:p w14:paraId="46AB1744" w14:textId="77777777" w:rsidR="00A53FAA" w:rsidRPr="00A53FAA" w:rsidRDefault="00A53FAA" w:rsidP="00A53FAA">
      <w:pPr>
        <w:rPr>
          <w:rFonts w:ascii="Arial Narrow" w:hAnsi="Arial Narrow" w:cs="SuzukiPRORegular"/>
          <w:color w:val="000000"/>
        </w:rPr>
      </w:pPr>
    </w:p>
    <w:p w14:paraId="2CA8555C" w14:textId="77777777" w:rsidR="00A53FAA" w:rsidRPr="00A53FAA" w:rsidRDefault="00A53FAA" w:rsidP="00A53FAA">
      <w:pPr>
        <w:rPr>
          <w:rFonts w:ascii="Arial Narrow" w:hAnsi="Arial Narrow" w:cs="SuzukiPRORegular"/>
          <w:color w:val="000000"/>
        </w:rPr>
      </w:pPr>
    </w:p>
    <w:p w14:paraId="50DF731A" w14:textId="77777777" w:rsidR="00A53FAA" w:rsidRPr="00455CFD" w:rsidRDefault="00A53FAA" w:rsidP="00A53FAA">
      <w:pPr>
        <w:rPr>
          <w:rFonts w:ascii="Arial Narrow" w:hAnsi="Arial Narrow" w:cs="SuzukiPROBold"/>
          <w:bCs/>
          <w:color w:val="000000"/>
          <w:sz w:val="28"/>
          <w:szCs w:val="28"/>
          <w:lang w:val="el-GR"/>
        </w:rPr>
      </w:pPr>
      <w:r w:rsidRPr="00A53FAA">
        <w:rPr>
          <w:rFonts w:ascii="Arial Narrow" w:hAnsi="Arial Narrow"/>
          <w:noProof/>
          <w:sz w:val="28"/>
          <w:szCs w:val="28"/>
          <w:lang w:bidi="my-MM"/>
        </w:rPr>
        <w:drawing>
          <wp:anchor distT="0" distB="0" distL="114300" distR="114300" simplePos="0" relativeHeight="251662336" behindDoc="0" locked="0" layoutInCell="1" allowOverlap="1" wp14:anchorId="43626AED" wp14:editId="250B8687">
            <wp:simplePos x="0" y="0"/>
            <wp:positionH relativeFrom="margin">
              <wp:posOffset>3056255</wp:posOffset>
            </wp:positionH>
            <wp:positionV relativeFrom="paragraph">
              <wp:posOffset>48260</wp:posOffset>
            </wp:positionV>
            <wp:extent cx="3238500" cy="2266950"/>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3FAA">
        <w:rPr>
          <w:rFonts w:ascii="Arial Narrow" w:hAnsi="Arial Narrow" w:cs="SuzukiPRORegular"/>
          <w:b/>
          <w:bCs/>
          <w:noProof/>
          <w:color w:val="000000"/>
          <w:sz w:val="28"/>
          <w:szCs w:val="28"/>
          <w:lang w:bidi="my-MM"/>
        </w:rPr>
        <mc:AlternateContent>
          <mc:Choice Requires="wps">
            <w:drawing>
              <wp:anchor distT="0" distB="0" distL="114300" distR="114300" simplePos="0" relativeHeight="251659264" behindDoc="0" locked="0" layoutInCell="1" allowOverlap="1" wp14:anchorId="5159BD60" wp14:editId="7AC2E410">
                <wp:simplePos x="0" y="0"/>
                <wp:positionH relativeFrom="column">
                  <wp:posOffset>-5105400</wp:posOffset>
                </wp:positionH>
                <wp:positionV relativeFrom="paragraph">
                  <wp:posOffset>1345565</wp:posOffset>
                </wp:positionV>
                <wp:extent cx="1190625" cy="323850"/>
                <wp:effectExtent l="0" t="0" r="28575" b="19050"/>
                <wp:wrapNone/>
                <wp:docPr id="11" name="テキスト ボックス 11"/>
                <wp:cNvGraphicFramePr/>
                <a:graphic xmlns:a="http://schemas.openxmlformats.org/drawingml/2006/main">
                  <a:graphicData uri="http://schemas.microsoft.com/office/word/2010/wordprocessingShape">
                    <wps:wsp>
                      <wps:cNvSpPr txBox="1"/>
                      <wps:spPr>
                        <a:xfrm>
                          <a:off x="0" y="0"/>
                          <a:ext cx="1190625" cy="323850"/>
                        </a:xfrm>
                        <a:prstGeom prst="rect">
                          <a:avLst/>
                        </a:prstGeom>
                        <a:solidFill>
                          <a:schemeClr val="lt1"/>
                        </a:solidFill>
                        <a:ln w="6350">
                          <a:solidFill>
                            <a:schemeClr val="bg1"/>
                          </a:solidFill>
                        </a:ln>
                      </wps:spPr>
                      <wps:txbx>
                        <w:txbxContent>
                          <w:p w14:paraId="05B96E6C" w14:textId="77777777" w:rsidR="00A53FAA" w:rsidRPr="00CF2269" w:rsidRDefault="00A53FAA" w:rsidP="00A53FAA">
                            <w:pPr>
                              <w:rPr>
                                <w:rFonts w:ascii="SuzukiPRORegular" w:hAnsi="SuzukiPRORegular"/>
                              </w:rPr>
                            </w:pPr>
                            <w:r>
                              <w:rPr>
                                <w:rFonts w:ascii="SuzukiPRORegular" w:hAnsi="SuzukiPRORegular"/>
                              </w:rPr>
                              <w:t xml:space="preserve">Two </w:t>
                            </w:r>
                            <w:r w:rsidRPr="00CF2269">
                              <w:rPr>
                                <w:rFonts w:ascii="SuzukiPRORegular" w:hAnsi="SuzukiPRORegular"/>
                              </w:rPr>
                              <w:t>tone</w:t>
                            </w:r>
                            <w:r>
                              <w:rPr>
                                <w:rFonts w:ascii="SuzukiPRORegular" w:hAnsi="SuzukiPRORegula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9BD60" id="_x0000_t202" coordsize="21600,21600" o:spt="202" path="m,l,21600r21600,l21600,xe">
                <v:stroke joinstyle="miter"/>
                <v:path gradientshapeok="t" o:connecttype="rect"/>
              </v:shapetype>
              <v:shape id="テキスト ボックス 11" o:spid="_x0000_s1026" type="#_x0000_t202" style="position:absolute;left:0;text-align:left;margin-left:-402pt;margin-top:105.95pt;width:93.7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" fillcolor="white [3201]" strokecolor="white [3212]" strokeweight=".5pt">
                <v:textbox>
                  <w:txbxContent>
                    <w:p w14:paraId="05B96E6C" w14:textId="77777777" w:rsidR="00A53FAA" w:rsidRPr="00CF2269" w:rsidRDefault="00A53FAA" w:rsidP="00A53FAA">
                      <w:pPr>
                        <w:rPr>
                          <w:rFonts w:ascii="SuzukiPRORegular" w:hAnsi="SuzukiPRORegular"/>
                        </w:rPr>
                      </w:pPr>
                      <w:r>
                        <w:rPr>
                          <w:rFonts w:ascii="SuzukiPRORegular" w:hAnsi="SuzukiPRORegular"/>
                        </w:rPr>
                        <w:t xml:space="preserve">Two </w:t>
                      </w:r>
                      <w:r w:rsidRPr="00CF2269">
                        <w:rPr>
                          <w:rFonts w:ascii="SuzukiPRORegular" w:hAnsi="SuzukiPRORegular"/>
                        </w:rPr>
                        <w:t>tone</w:t>
                      </w:r>
                      <w:r>
                        <w:rPr>
                          <w:rFonts w:ascii="SuzukiPRORegular" w:hAnsi="SuzukiPRORegular"/>
                        </w:rPr>
                        <w:t>:</w:t>
                      </w:r>
                    </w:p>
                  </w:txbxContent>
                </v:textbox>
              </v:shape>
            </w:pict>
          </mc:Fallback>
        </mc:AlternateContent>
      </w:r>
      <w:r w:rsidRPr="00A53FAA">
        <w:rPr>
          <w:rFonts w:ascii="Arial Narrow" w:hAnsi="Arial Narrow" w:cs="SuzukiPRORegular"/>
          <w:b/>
          <w:bCs/>
          <w:color w:val="000000"/>
          <w:sz w:val="28"/>
          <w:szCs w:val="28"/>
          <w:lang w:val="el-GR"/>
        </w:rPr>
        <w:t>Εσωτερικό:</w:t>
      </w:r>
    </w:p>
    <w:p w14:paraId="274F8DA1" w14:textId="77777777" w:rsidR="00A53FAA" w:rsidRPr="00A53FAA" w:rsidRDefault="00A53FAA" w:rsidP="00A53FAA">
      <w:pPr>
        <w:rPr>
          <w:rFonts w:ascii="Arial Narrow" w:hAnsi="Arial Narrow" w:cs="SuzukiPRORegular"/>
          <w:b/>
          <w:bCs/>
          <w:color w:val="000000"/>
          <w:lang w:val="el-GR"/>
        </w:rPr>
      </w:pPr>
    </w:p>
    <w:p w14:paraId="3DD46A7A" w14:textId="142FAFF2" w:rsidR="00A53FAA" w:rsidRPr="00A53FAA" w:rsidRDefault="00A53FAA" w:rsidP="00A53FAA">
      <w:pPr>
        <w:rPr>
          <w:rFonts w:ascii="Arial Narrow" w:hAnsi="Arial Narrow" w:cs="SuzukiPRORegular"/>
          <w:color w:val="000000"/>
          <w:sz w:val="24"/>
          <w:szCs w:val="24"/>
          <w:lang w:val="el-GR"/>
        </w:rPr>
      </w:pPr>
      <w:r w:rsidRPr="00A53FAA">
        <w:rPr>
          <w:rFonts w:ascii="Arial Narrow" w:hAnsi="Arial Narrow" w:cs="SuzukiPRORegular"/>
          <w:color w:val="000000"/>
          <w:sz w:val="24"/>
          <w:szCs w:val="24"/>
          <w:lang w:val="el-GR"/>
        </w:rPr>
        <w:t xml:space="preserve">Ο εντυπωσιακός σχεδιασμός και οι μοντέρνες γραμμές του νέου </w:t>
      </w:r>
      <w:r w:rsidRPr="00A53FAA">
        <w:rPr>
          <w:rFonts w:ascii="Arial Narrow" w:hAnsi="Arial Narrow" w:cs="SuzukiPRORegular"/>
          <w:color w:val="000000"/>
          <w:sz w:val="24"/>
          <w:szCs w:val="24"/>
        </w:rPr>
        <w:t>SWIFT</w:t>
      </w:r>
      <w:r w:rsidRPr="00A53FAA">
        <w:rPr>
          <w:rFonts w:ascii="Arial Narrow" w:hAnsi="Arial Narrow" w:cs="SuzukiPRORegular"/>
          <w:color w:val="000000"/>
          <w:sz w:val="24"/>
          <w:szCs w:val="24"/>
          <w:lang w:val="el-GR"/>
        </w:rPr>
        <w:t xml:space="preserve"> </w:t>
      </w:r>
      <w:r w:rsidRPr="00A53FAA">
        <w:rPr>
          <w:rFonts w:ascii="Arial Narrow" w:hAnsi="Arial Narrow" w:cs="SuzukiPRORegular"/>
          <w:color w:val="000000"/>
          <w:sz w:val="24"/>
          <w:szCs w:val="24"/>
        </w:rPr>
        <w:t>facelift</w:t>
      </w:r>
      <w:r w:rsidRPr="00A53FAA">
        <w:rPr>
          <w:rFonts w:ascii="Arial Narrow" w:hAnsi="Arial Narrow" w:cs="SuzukiPRORegular"/>
          <w:color w:val="000000"/>
          <w:sz w:val="24"/>
          <w:szCs w:val="24"/>
          <w:lang w:val="el-GR"/>
        </w:rPr>
        <w:t xml:space="preserve"> εκπλήσσουν ευχάριστα. Το σπορ τιμόνι εμπνέει αυτοπεποίθηση κι εμπιστοσύνη </w:t>
      </w:r>
      <w:r w:rsidRPr="00C762B1">
        <w:rPr>
          <w:rFonts w:ascii="Arial Narrow" w:hAnsi="Arial Narrow" w:cs="SuzukiPRORegular"/>
          <w:color w:val="000000"/>
          <w:sz w:val="24"/>
          <w:szCs w:val="24"/>
          <w:lang w:val="el-GR"/>
        </w:rPr>
        <w:t xml:space="preserve">πριν ακόμη </w:t>
      </w:r>
      <w:r w:rsidR="00455CFD" w:rsidRPr="00C762B1">
        <w:rPr>
          <w:rFonts w:ascii="Arial Narrow" w:hAnsi="Arial Narrow" w:cs="SuzukiPRORegular"/>
          <w:color w:val="000000"/>
          <w:sz w:val="24"/>
          <w:szCs w:val="24"/>
          <w:lang w:val="el-GR"/>
        </w:rPr>
        <w:t xml:space="preserve">εκκινήσει τον κινητήρα </w:t>
      </w:r>
      <w:r w:rsidRPr="00C762B1">
        <w:rPr>
          <w:rFonts w:ascii="Arial Narrow" w:hAnsi="Arial Narrow" w:cs="SuzukiPRORegular"/>
          <w:color w:val="000000"/>
          <w:sz w:val="24"/>
          <w:szCs w:val="24"/>
          <w:lang w:val="el-GR"/>
        </w:rPr>
        <w:t>ο οδηγός.</w:t>
      </w:r>
      <w:r w:rsidRPr="00A53FAA">
        <w:rPr>
          <w:rFonts w:ascii="Arial Narrow" w:hAnsi="Arial Narrow" w:cs="SuzukiPRORegular"/>
          <w:color w:val="000000"/>
          <w:sz w:val="24"/>
          <w:szCs w:val="24"/>
          <w:lang w:val="el-GR"/>
        </w:rPr>
        <w:t xml:space="preserve"> Στο άνετο εσωτερικό κυριαρχούν οι καθαρές, κομψές μινιμαλιστικές γραμμές, με τα</w:t>
      </w:r>
      <w:r w:rsidR="00C762B1">
        <w:rPr>
          <w:rFonts w:ascii="Arial Narrow" w:hAnsi="Arial Narrow" w:cs="SuzukiPRORegular"/>
          <w:color w:val="000000"/>
          <w:sz w:val="24"/>
          <w:szCs w:val="24"/>
          <w:lang w:val="el-GR"/>
        </w:rPr>
        <w:t xml:space="preserve"> </w:t>
      </w:r>
      <w:r w:rsidRPr="00A53FAA">
        <w:rPr>
          <w:rFonts w:ascii="Arial Narrow" w:hAnsi="Arial Narrow" w:cs="SuzukiPRORegular"/>
          <w:color w:val="000000"/>
          <w:sz w:val="24"/>
          <w:szCs w:val="24"/>
          <w:lang w:val="el-GR"/>
        </w:rPr>
        <w:t xml:space="preserve">κυλινδρικά όργανα ελέγχου λειτουργιών να δεσπόζουν στην κεντρική κονσόλα που θυμίζει πιλοτήριο. Το νέο </w:t>
      </w:r>
      <w:r w:rsidRPr="00A53FAA">
        <w:rPr>
          <w:rFonts w:ascii="Arial Narrow" w:hAnsi="Arial Narrow" w:cs="SuzukiPRORegular"/>
          <w:color w:val="000000"/>
          <w:sz w:val="24"/>
          <w:szCs w:val="24"/>
        </w:rPr>
        <w:t>SWIFT</w:t>
      </w:r>
      <w:r w:rsidRPr="00A53FAA">
        <w:rPr>
          <w:rFonts w:ascii="Arial Narrow" w:hAnsi="Arial Narrow" w:cs="SuzukiPRORegular"/>
          <w:color w:val="000000"/>
          <w:sz w:val="24"/>
          <w:szCs w:val="24"/>
          <w:lang w:val="el-GR"/>
        </w:rPr>
        <w:t xml:space="preserve"> </w:t>
      </w:r>
      <w:r w:rsidRPr="00A53FAA">
        <w:rPr>
          <w:rFonts w:ascii="Arial Narrow" w:hAnsi="Arial Narrow" w:cs="SuzukiPRORegular"/>
          <w:color w:val="000000"/>
          <w:sz w:val="24"/>
          <w:szCs w:val="24"/>
        </w:rPr>
        <w:t>facelift</w:t>
      </w:r>
      <w:r w:rsidRPr="00A53FAA">
        <w:rPr>
          <w:rFonts w:ascii="Arial Narrow" w:hAnsi="Arial Narrow" w:cs="SuzukiPRORegular"/>
          <w:color w:val="000000"/>
          <w:sz w:val="24"/>
          <w:szCs w:val="24"/>
          <w:lang w:val="el-GR"/>
        </w:rPr>
        <w:t xml:space="preserve"> διατίθεται με νέες ασημένιες διακοσμητικές επιλογές που ενισχύουν περαιτέρω την μοντέρνα και σπορ αίσθηση του εσωτερικού.</w:t>
      </w:r>
    </w:p>
    <w:p w14:paraId="190596E6" w14:textId="77777777" w:rsidR="00A53FAA" w:rsidRPr="00A53FAA" w:rsidRDefault="00A53FAA" w:rsidP="00A53FAA">
      <w:pPr>
        <w:rPr>
          <w:rFonts w:ascii="Arial Narrow" w:hAnsi="Arial Narrow" w:cs="SuzukiPRORegular"/>
          <w:color w:val="000000"/>
          <w:sz w:val="18"/>
          <w:szCs w:val="18"/>
          <w:lang w:val="el-GR"/>
        </w:rPr>
      </w:pPr>
      <w:r w:rsidRPr="00A53FAA">
        <w:rPr>
          <w:rFonts w:ascii="Arial Narrow" w:hAnsi="Arial Narrow"/>
          <w:noProof/>
          <w:lang w:val="el-GR"/>
        </w:rPr>
        <w:t xml:space="preserve"> </w:t>
      </w:r>
    </w:p>
    <w:p w14:paraId="067AC176" w14:textId="77777777" w:rsidR="00A53FAA" w:rsidRPr="00A53FAA" w:rsidRDefault="00A53FAA" w:rsidP="00A53FAA">
      <w:pPr>
        <w:rPr>
          <w:rFonts w:ascii="Arial Narrow" w:hAnsi="Arial Narrow" w:cs="Arial"/>
          <w:bCs/>
          <w:sz w:val="32"/>
          <w:szCs w:val="32"/>
          <w:lang w:val="el-GR"/>
        </w:rPr>
      </w:pPr>
    </w:p>
    <w:p w14:paraId="2E5C7F6B" w14:textId="77777777" w:rsidR="00A53FAA" w:rsidRPr="00A53FAA" w:rsidRDefault="00A53FAA" w:rsidP="00A53FAA">
      <w:pPr>
        <w:rPr>
          <w:rFonts w:ascii="Arial Narrow" w:hAnsi="Arial Narrow" w:cs="SuzukiPROBold"/>
          <w:b/>
          <w:sz w:val="32"/>
          <w:szCs w:val="32"/>
          <w:lang w:val="el-GR"/>
        </w:rPr>
      </w:pPr>
      <w:bookmarkStart w:id="1" w:name="_Hlk30667478"/>
      <w:r w:rsidRPr="00A53FAA">
        <w:rPr>
          <w:rFonts w:ascii="Arial Narrow" w:hAnsi="Arial Narrow" w:cs="Arial"/>
          <w:b/>
          <w:sz w:val="32"/>
          <w:szCs w:val="32"/>
          <w:lang w:val="el-GR"/>
        </w:rPr>
        <w:t xml:space="preserve">Νέος κινητήρας </w:t>
      </w:r>
      <w:r w:rsidRPr="00A53FAA">
        <w:rPr>
          <w:rFonts w:ascii="Arial Narrow" w:hAnsi="Arial Narrow" w:cs="SuzukiPRORegular"/>
          <w:b/>
          <w:color w:val="000000"/>
          <w:sz w:val="32"/>
          <w:szCs w:val="32"/>
        </w:rPr>
        <w:t>K</w:t>
      </w:r>
      <w:r w:rsidRPr="00A53FAA">
        <w:rPr>
          <w:rFonts w:ascii="Arial Narrow" w:hAnsi="Arial Narrow" w:cs="SuzukiPRORegular"/>
          <w:b/>
          <w:color w:val="000000"/>
          <w:sz w:val="32"/>
          <w:szCs w:val="32"/>
          <w:lang w:val="el-GR"/>
        </w:rPr>
        <w:t>12</w:t>
      </w:r>
      <w:r w:rsidRPr="00A53FAA">
        <w:rPr>
          <w:rFonts w:ascii="Arial Narrow" w:hAnsi="Arial Narrow" w:cs="SuzukiPRORegular"/>
          <w:b/>
          <w:color w:val="000000"/>
          <w:sz w:val="32"/>
          <w:szCs w:val="32"/>
        </w:rPr>
        <w:t>D</w:t>
      </w:r>
      <w:r w:rsidRPr="00A53FAA">
        <w:rPr>
          <w:rFonts w:ascii="Arial Narrow" w:hAnsi="Arial Narrow" w:cs="SuzukiPRORegular"/>
          <w:b/>
          <w:color w:val="000000"/>
          <w:sz w:val="32"/>
          <w:szCs w:val="32"/>
          <w:lang w:val="el-GR"/>
        </w:rPr>
        <w:t xml:space="preserve"> 1.2 </w:t>
      </w:r>
      <w:r w:rsidRPr="00A53FAA">
        <w:rPr>
          <w:rFonts w:ascii="Arial Narrow" w:hAnsi="Arial Narrow" w:cs="SuzukiPRORegular"/>
          <w:b/>
          <w:color w:val="000000"/>
          <w:sz w:val="32"/>
          <w:szCs w:val="32"/>
        </w:rPr>
        <w:t>DUALJET</w:t>
      </w:r>
      <w:r w:rsidRPr="00A53FAA">
        <w:rPr>
          <w:rFonts w:ascii="Arial Narrow" w:hAnsi="Arial Narrow" w:cs="SuzukiPRORegular"/>
          <w:b/>
          <w:color w:val="000000"/>
          <w:sz w:val="32"/>
          <w:szCs w:val="32"/>
          <w:lang w:val="el-GR"/>
        </w:rPr>
        <w:t xml:space="preserve"> &amp; </w:t>
      </w:r>
      <w:r>
        <w:rPr>
          <w:rFonts w:ascii="Arial Narrow" w:hAnsi="Arial Narrow" w:cs="SuzukiPRORegular"/>
          <w:b/>
          <w:color w:val="000000"/>
          <w:sz w:val="32"/>
          <w:szCs w:val="32"/>
          <w:lang w:val="el-GR"/>
        </w:rPr>
        <w:t>σύστημα</w:t>
      </w:r>
      <w:r w:rsidRPr="00A53FAA">
        <w:rPr>
          <w:rFonts w:ascii="Arial Narrow" w:hAnsi="Arial Narrow" w:cs="SuzukiPRORegular"/>
          <w:b/>
          <w:color w:val="000000"/>
          <w:sz w:val="32"/>
          <w:szCs w:val="32"/>
          <w:lang w:val="el-GR"/>
        </w:rPr>
        <w:t xml:space="preserve"> </w:t>
      </w:r>
      <w:r w:rsidRPr="00A53FAA">
        <w:rPr>
          <w:rFonts w:ascii="Arial Narrow" w:hAnsi="Arial Narrow" w:cs="SuzukiPRORegular"/>
          <w:b/>
          <w:color w:val="000000"/>
          <w:sz w:val="32"/>
          <w:szCs w:val="32"/>
        </w:rPr>
        <w:t>Suzuki</w:t>
      </w:r>
      <w:r w:rsidRPr="00A53FAA">
        <w:rPr>
          <w:rFonts w:ascii="Arial Narrow" w:hAnsi="Arial Narrow" w:cs="SuzukiPRORegular"/>
          <w:b/>
          <w:color w:val="000000"/>
          <w:sz w:val="32"/>
          <w:szCs w:val="32"/>
          <w:lang w:val="el-GR"/>
        </w:rPr>
        <w:t xml:space="preserve"> </w:t>
      </w:r>
      <w:r w:rsidRPr="00A53FAA">
        <w:rPr>
          <w:rFonts w:ascii="Arial Narrow" w:hAnsi="Arial Narrow" w:cs="SuzukiPRORegular"/>
          <w:b/>
          <w:color w:val="000000"/>
          <w:sz w:val="32"/>
          <w:szCs w:val="32"/>
        </w:rPr>
        <w:t>Hybrid</w:t>
      </w:r>
    </w:p>
    <w:bookmarkEnd w:id="1"/>
    <w:p w14:paraId="2D910483" w14:textId="77777777" w:rsidR="00A53FAA" w:rsidRPr="00A53FAA" w:rsidRDefault="00A53FAA" w:rsidP="00A53FAA">
      <w:pPr>
        <w:rPr>
          <w:rFonts w:ascii="Arial Narrow" w:hAnsi="Arial Narrow" w:cs="SuzukiPRORegular"/>
          <w:b/>
          <w:bCs/>
          <w:color w:val="000000"/>
          <w:lang w:val="el-GR"/>
        </w:rPr>
      </w:pPr>
      <w:r w:rsidRPr="00A53FAA">
        <w:rPr>
          <w:rFonts w:ascii="Arial Narrow" w:hAnsi="Arial Narrow"/>
          <w:noProof/>
          <w:lang w:bidi="my-MM"/>
        </w:rPr>
        <w:drawing>
          <wp:anchor distT="0" distB="0" distL="114300" distR="114300" simplePos="0" relativeHeight="251660288" behindDoc="0" locked="0" layoutInCell="1" allowOverlap="1" wp14:anchorId="21B43200" wp14:editId="042E9A29">
            <wp:simplePos x="0" y="0"/>
            <wp:positionH relativeFrom="margin">
              <wp:posOffset>-1270</wp:posOffset>
            </wp:positionH>
            <wp:positionV relativeFrom="paragraph">
              <wp:posOffset>199390</wp:posOffset>
            </wp:positionV>
            <wp:extent cx="2105025" cy="2336165"/>
            <wp:effectExtent l="0" t="0" r="9525" b="698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862" r="24458"/>
                    <a:stretch/>
                  </pic:blipFill>
                  <pic:spPr bwMode="auto">
                    <a:xfrm>
                      <a:off x="0" y="0"/>
                      <a:ext cx="2105025" cy="2336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3FAA">
        <w:rPr>
          <w:rFonts w:ascii="Arial Narrow" w:hAnsi="Arial Narrow"/>
          <w:lang w:val="el-GR"/>
        </w:rPr>
        <w:br/>
      </w:r>
      <w:r w:rsidRPr="00A53FAA">
        <w:rPr>
          <w:rFonts w:ascii="Arial Narrow" w:hAnsi="Arial Narrow" w:cs="SuzukiPRORegular"/>
          <w:b/>
          <w:bCs/>
          <w:color w:val="000000"/>
          <w:lang w:val="el-GR"/>
        </w:rPr>
        <w:t>Νέος κινητήρας 1.2 DUALJET</w:t>
      </w:r>
    </w:p>
    <w:p w14:paraId="2F66EADC" w14:textId="77777777" w:rsidR="00A53FAA" w:rsidRPr="00A53FAA" w:rsidRDefault="00A53FAA" w:rsidP="00A53FAA">
      <w:pPr>
        <w:rPr>
          <w:rFonts w:ascii="Arial Narrow" w:hAnsi="Arial Narrow" w:cs="SuzukiPRORegular"/>
          <w:b/>
          <w:bCs/>
          <w:color w:val="000000"/>
          <w:lang w:val="el-GR"/>
        </w:rPr>
      </w:pPr>
    </w:p>
    <w:p w14:paraId="1A4CC886" w14:textId="0C106C9A" w:rsidR="00A53FAA" w:rsidRDefault="00A53FAA" w:rsidP="007A272C">
      <w:pPr>
        <w:ind w:left="3600"/>
        <w:rPr>
          <w:rFonts w:ascii="Arial Narrow" w:hAnsi="Arial Narrow" w:cs="SuzukiPRORegular"/>
          <w:color w:val="000000"/>
          <w:sz w:val="24"/>
          <w:szCs w:val="24"/>
          <w:lang w:val="el-GR"/>
        </w:rPr>
      </w:pPr>
      <w:r w:rsidRPr="00A53FAA">
        <w:rPr>
          <w:rFonts w:ascii="Arial Narrow" w:hAnsi="Arial Narrow" w:cs="SuzukiPRORegular"/>
          <w:color w:val="000000"/>
          <w:sz w:val="24"/>
          <w:szCs w:val="24"/>
          <w:lang w:val="el-GR"/>
        </w:rPr>
        <w:t>Ο νέος κινητήρας 1.2 DUALJET (K12D) διαθέτει σύστημα διπλού ψεκασμού σε κάθε κύλινδρο για υψηλή θερμική απόδοση. Τεχνολογικές καινοτομίες συμβάλλουν στη χαμηλή κατανάλωση καυσίμου, συμπεριλαμβανομένης της σχέσης συμπίεσης, τον μεταβλητό χρονισμό βαλβίδων που επενεργεί άμεσα από χαμηλό εύρος στροφών κινητήρα και λειτουργεί σε μεγάλο εύρος γωνιών του στροφάλου, μια αντλία λαδιού μεταβλητής χωρητικότητας που μπορεί να διατηρήσει χαμηλή υδραυλική πίεση σε χαμηλές θερμοκρασίες κινητήρα και ηλεκτρονικά ελεγχόμενα μπεκ ψύξης εμβόλου που εκμηδενίζουν τις ψυκτικές απώλειες και τον θόρυβο του κινητήρα. Η απόδοση καυσίμου του κινητήρα DUALJET ενισχύεται περαιτέρω όταν συνδυάζεται με το σύστημα Suzuki Hybrid.</w:t>
      </w:r>
    </w:p>
    <w:p w14:paraId="0EB584EA" w14:textId="1248C3BC" w:rsidR="00A53FAA" w:rsidRDefault="00A53FAA" w:rsidP="00A53FAA">
      <w:pPr>
        <w:rPr>
          <w:rFonts w:ascii="Arial Narrow" w:hAnsi="Arial Narrow" w:cs="SuzukiPRORegular"/>
          <w:color w:val="000000"/>
          <w:sz w:val="24"/>
          <w:szCs w:val="24"/>
          <w:lang w:val="el-GR"/>
        </w:rPr>
      </w:pPr>
    </w:p>
    <w:p w14:paraId="0C89C204" w14:textId="77777777" w:rsidR="007A272C" w:rsidRPr="00A53FAA" w:rsidRDefault="007A272C" w:rsidP="00A53FAA">
      <w:pPr>
        <w:rPr>
          <w:rFonts w:ascii="Arial Narrow" w:hAnsi="Arial Narrow" w:cs="SuzukiPRORegular"/>
          <w:color w:val="000000"/>
          <w:sz w:val="24"/>
          <w:szCs w:val="24"/>
          <w:lang w:val="el-GR"/>
        </w:rPr>
      </w:pPr>
    </w:p>
    <w:p w14:paraId="64B8BC61" w14:textId="3C7927A7" w:rsidR="00A53FAA" w:rsidRPr="00455CFD" w:rsidRDefault="00A53FAA" w:rsidP="00A53FAA">
      <w:pPr>
        <w:rPr>
          <w:rFonts w:ascii="Arial Narrow" w:hAnsi="Arial Narrow"/>
          <w:noProof/>
          <w:sz w:val="24"/>
          <w:szCs w:val="24"/>
          <w:lang w:val="el-GR" w:bidi="my-MM"/>
        </w:rPr>
      </w:pPr>
    </w:p>
    <w:p w14:paraId="41E2748C" w14:textId="56FE3FF4" w:rsidR="00A53FAA" w:rsidRPr="00A53FAA" w:rsidRDefault="007A272C" w:rsidP="00A53FAA">
      <w:pPr>
        <w:rPr>
          <w:rFonts w:ascii="Arial Narrow" w:hAnsi="Arial Narrow" w:cs="SuzukiPRORegular"/>
          <w:color w:val="000000"/>
          <w:sz w:val="24"/>
          <w:szCs w:val="24"/>
          <w:lang w:val="el-GR"/>
        </w:rPr>
      </w:pPr>
      <w:r w:rsidRPr="00A53FAA">
        <w:rPr>
          <w:rFonts w:ascii="Arial Narrow" w:hAnsi="Arial Narrow"/>
          <w:noProof/>
          <w:sz w:val="24"/>
          <w:szCs w:val="24"/>
          <w:lang w:bidi="my-MM"/>
        </w:rPr>
        <w:drawing>
          <wp:anchor distT="0" distB="0" distL="114300" distR="114300" simplePos="0" relativeHeight="251663360" behindDoc="0" locked="0" layoutInCell="1" allowOverlap="1" wp14:anchorId="20B8CBB7" wp14:editId="264C326A">
            <wp:simplePos x="0" y="0"/>
            <wp:positionH relativeFrom="column">
              <wp:posOffset>-1270</wp:posOffset>
            </wp:positionH>
            <wp:positionV relativeFrom="paragraph">
              <wp:posOffset>8890</wp:posOffset>
            </wp:positionV>
            <wp:extent cx="3064510" cy="723900"/>
            <wp:effectExtent l="0" t="0" r="254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451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3FAA" w:rsidRPr="007A272C">
        <w:rPr>
          <w:rFonts w:ascii="Arial Narrow" w:hAnsi="Arial Narrow" w:cs="SuzukiPRORegular"/>
          <w:b/>
          <w:bCs/>
          <w:color w:val="000000"/>
          <w:sz w:val="24"/>
          <w:szCs w:val="24"/>
          <w:lang w:val="el-GR"/>
        </w:rPr>
        <w:t xml:space="preserve">Το σύστημα </w:t>
      </w:r>
      <w:r w:rsidR="00A53FAA" w:rsidRPr="007A272C">
        <w:rPr>
          <w:rFonts w:ascii="Arial Narrow" w:hAnsi="Arial Narrow" w:cs="SuzukiPRORegular"/>
          <w:b/>
          <w:bCs/>
          <w:color w:val="000000"/>
          <w:sz w:val="24"/>
          <w:szCs w:val="24"/>
        </w:rPr>
        <w:t>Suzuki</w:t>
      </w:r>
      <w:r w:rsidR="00A53FAA" w:rsidRPr="007A272C">
        <w:rPr>
          <w:rFonts w:ascii="Arial Narrow" w:hAnsi="Arial Narrow" w:cs="SuzukiPRORegular"/>
          <w:b/>
          <w:bCs/>
          <w:color w:val="000000"/>
          <w:sz w:val="24"/>
          <w:szCs w:val="24"/>
          <w:lang w:val="el-GR"/>
        </w:rPr>
        <w:t xml:space="preserve"> </w:t>
      </w:r>
      <w:r w:rsidR="00A53FAA" w:rsidRPr="007A272C">
        <w:rPr>
          <w:rFonts w:ascii="Arial Narrow" w:hAnsi="Arial Narrow" w:cs="SuzukiPRORegular"/>
          <w:b/>
          <w:bCs/>
          <w:color w:val="000000"/>
          <w:sz w:val="24"/>
          <w:szCs w:val="24"/>
        </w:rPr>
        <w:t>HYBRID</w:t>
      </w:r>
      <w:r>
        <w:rPr>
          <w:rFonts w:ascii="Arial Narrow" w:hAnsi="Arial Narrow" w:cs="SuzukiPRORegular"/>
          <w:color w:val="000000"/>
          <w:sz w:val="24"/>
          <w:szCs w:val="24"/>
          <w:lang w:val="el-GR"/>
        </w:rPr>
        <w:t xml:space="preserve">, το οποίο </w:t>
      </w:r>
      <w:r w:rsidR="00A53FAA" w:rsidRPr="00A53FAA">
        <w:rPr>
          <w:rFonts w:ascii="Arial Narrow" w:hAnsi="Arial Narrow" w:cs="SuzukiPRORegular"/>
          <w:color w:val="000000"/>
          <w:sz w:val="24"/>
          <w:szCs w:val="24"/>
          <w:lang w:val="el-GR"/>
        </w:rPr>
        <w:t xml:space="preserve">είναι εξοπλισμένο το </w:t>
      </w:r>
      <w:r>
        <w:rPr>
          <w:rFonts w:ascii="Arial Narrow" w:hAnsi="Arial Narrow" w:cs="SuzukiPRORegular"/>
          <w:color w:val="000000"/>
          <w:sz w:val="24"/>
          <w:szCs w:val="24"/>
        </w:rPr>
        <w:t>SWIFT</w:t>
      </w:r>
      <w:r w:rsidRPr="007A272C">
        <w:rPr>
          <w:rFonts w:ascii="Arial Narrow" w:hAnsi="Arial Narrow" w:cs="SuzukiPRORegular"/>
          <w:color w:val="000000"/>
          <w:sz w:val="24"/>
          <w:szCs w:val="24"/>
          <w:lang w:val="el-GR"/>
        </w:rPr>
        <w:t xml:space="preserve"> </w:t>
      </w:r>
      <w:r>
        <w:rPr>
          <w:rFonts w:ascii="Arial Narrow" w:hAnsi="Arial Narrow" w:cs="SuzukiPRORegular"/>
          <w:color w:val="000000"/>
          <w:sz w:val="24"/>
          <w:szCs w:val="24"/>
        </w:rPr>
        <w:t>facelift</w:t>
      </w:r>
      <w:r w:rsidR="00A53FAA" w:rsidRPr="00A53FAA">
        <w:rPr>
          <w:rFonts w:ascii="Arial Narrow" w:hAnsi="Arial Narrow" w:cs="SuzukiPRORegular"/>
          <w:color w:val="000000"/>
          <w:sz w:val="24"/>
          <w:szCs w:val="24"/>
          <w:lang w:val="el-GR"/>
        </w:rPr>
        <w:t>, αποτελείται από μια ηλεκτρογεννήτρια (ISG – Integrated Starter Generator) με λειτουργία ηλεκτρικού κινητήρα και μια μπαταρία ιόντων λιθίου με χωρητικότητα που έχει επεκταθεί από τα 3</w:t>
      </w:r>
      <w:r w:rsidR="00A53FAA" w:rsidRPr="00A53FAA">
        <w:rPr>
          <w:rFonts w:ascii="Arial Narrow" w:hAnsi="Arial Narrow" w:cs="SuzukiPRORegular"/>
          <w:color w:val="000000"/>
          <w:sz w:val="24"/>
          <w:szCs w:val="24"/>
        </w:rPr>
        <w:t>Ah</w:t>
      </w:r>
      <w:r w:rsidR="00A53FAA" w:rsidRPr="00A53FAA">
        <w:rPr>
          <w:rFonts w:ascii="Arial Narrow" w:hAnsi="Arial Narrow" w:cs="SuzukiPRORegular"/>
          <w:color w:val="000000"/>
          <w:sz w:val="24"/>
          <w:szCs w:val="24"/>
          <w:lang w:val="el-GR"/>
        </w:rPr>
        <w:t xml:space="preserve"> στα 10</w:t>
      </w:r>
      <w:r w:rsidR="00A53FAA" w:rsidRPr="00A53FAA">
        <w:rPr>
          <w:rFonts w:ascii="Arial Narrow" w:hAnsi="Arial Narrow" w:cs="SuzukiPRORegular"/>
          <w:color w:val="000000"/>
          <w:sz w:val="24"/>
          <w:szCs w:val="24"/>
        </w:rPr>
        <w:t>Ah</w:t>
      </w:r>
      <w:r w:rsidR="00A53FAA" w:rsidRPr="00A53FAA">
        <w:rPr>
          <w:rFonts w:ascii="Arial Narrow" w:hAnsi="Arial Narrow" w:cs="SuzukiPRORegular"/>
          <w:color w:val="000000"/>
          <w:sz w:val="24"/>
          <w:szCs w:val="24"/>
          <w:lang w:val="el-GR"/>
        </w:rPr>
        <w:t xml:space="preserve">, παρέχοντας περαιτέρω βελτιωμένη απόδοση καυσίμου σε σχέση με την προηγούμενη γενιά </w:t>
      </w:r>
      <w:r w:rsidR="00A53FAA" w:rsidRPr="00A53FAA">
        <w:rPr>
          <w:rFonts w:ascii="Arial Narrow" w:hAnsi="Arial Narrow" w:cs="SuzukiPRORegular"/>
          <w:color w:val="000000"/>
          <w:sz w:val="24"/>
          <w:szCs w:val="24"/>
        </w:rPr>
        <w:t>SWIFT</w:t>
      </w:r>
      <w:r w:rsidR="00A53FAA" w:rsidRPr="007A272C">
        <w:rPr>
          <w:rFonts w:ascii="Arial Narrow" w:hAnsi="Arial Narrow" w:cs="SuzukiPRORegular"/>
          <w:color w:val="000000"/>
          <w:sz w:val="24"/>
          <w:szCs w:val="24"/>
          <w:lang w:val="el-GR"/>
        </w:rPr>
        <w:t xml:space="preserve">. </w:t>
      </w:r>
      <w:r w:rsidRPr="007A272C">
        <w:rPr>
          <w:rFonts w:ascii="Arial Narrow" w:hAnsi="Arial Narrow" w:cs="SuzukiPRORegular"/>
          <w:color w:val="000000"/>
          <w:sz w:val="24"/>
          <w:szCs w:val="24"/>
          <w:lang w:val="el-GR"/>
        </w:rPr>
        <w:t xml:space="preserve"> </w:t>
      </w:r>
      <w:r w:rsidR="00A53FAA" w:rsidRPr="007A272C">
        <w:rPr>
          <w:rFonts w:ascii="Arial Narrow" w:hAnsi="Arial Narrow" w:cs="SuzukiPRORegular"/>
          <w:color w:val="000000"/>
          <w:sz w:val="24"/>
          <w:szCs w:val="24"/>
          <w:lang w:val="el-GR"/>
        </w:rPr>
        <w:t xml:space="preserve">Το υβριδικό σύστημα </w:t>
      </w:r>
      <w:r w:rsidR="00A53FAA" w:rsidRPr="007A272C">
        <w:rPr>
          <w:rFonts w:ascii="Arial Narrow" w:hAnsi="Arial Narrow" w:cs="SuzukiPRORegular"/>
          <w:color w:val="000000"/>
          <w:sz w:val="24"/>
          <w:szCs w:val="24"/>
        </w:rPr>
        <w:t>Suzuki</w:t>
      </w:r>
      <w:r w:rsidR="00A53FAA" w:rsidRPr="007A272C">
        <w:rPr>
          <w:rFonts w:ascii="Arial Narrow" w:hAnsi="Arial Narrow" w:cs="SuzukiPRORegular"/>
          <w:color w:val="000000"/>
          <w:sz w:val="24"/>
          <w:szCs w:val="24"/>
          <w:lang w:val="el-GR"/>
        </w:rPr>
        <w:t xml:space="preserve"> μετατρέπει την κινητική ενέργεια που παράγεται κατά την επιβράδυνση σε ηλεκτρική ενέργεια, η οποία φορτίζε</w:t>
      </w:r>
      <w:r w:rsidR="00455CFD" w:rsidRPr="007A272C">
        <w:rPr>
          <w:rFonts w:ascii="Arial Narrow" w:hAnsi="Arial Narrow" w:cs="SuzukiPRORegular"/>
          <w:color w:val="000000"/>
          <w:sz w:val="24"/>
          <w:szCs w:val="24"/>
          <w:lang w:val="el-GR"/>
        </w:rPr>
        <w:t>ι</w:t>
      </w:r>
      <w:r w:rsidR="00A53FAA" w:rsidRPr="007A272C">
        <w:rPr>
          <w:rFonts w:ascii="Arial Narrow" w:hAnsi="Arial Narrow" w:cs="SuzukiPRORegular"/>
          <w:color w:val="000000"/>
          <w:sz w:val="24"/>
          <w:szCs w:val="24"/>
          <w:lang w:val="el-GR"/>
        </w:rPr>
        <w:t xml:space="preserve"> την μπαταρία ιόντων λιθίου</w:t>
      </w:r>
      <w:r w:rsidR="00455CFD" w:rsidRPr="007A272C">
        <w:rPr>
          <w:rFonts w:ascii="Arial Narrow" w:hAnsi="Arial Narrow" w:cs="SuzukiPRORegular"/>
          <w:color w:val="000000"/>
          <w:sz w:val="24"/>
          <w:szCs w:val="24"/>
          <w:lang w:val="el-GR"/>
        </w:rPr>
        <w:t>. Η ισχύς που αποθηκεύεται στην μπαταρία</w:t>
      </w:r>
      <w:r w:rsidR="00A53FAA" w:rsidRPr="007A272C">
        <w:rPr>
          <w:rFonts w:ascii="Arial Narrow" w:hAnsi="Arial Narrow" w:cs="SuzukiPRORegular"/>
          <w:color w:val="000000"/>
          <w:sz w:val="24"/>
          <w:szCs w:val="24"/>
          <w:lang w:val="el-GR"/>
        </w:rPr>
        <w:t xml:space="preserve"> χρησιμοποιείται από τ</w:t>
      </w:r>
      <w:r w:rsidR="00455CFD" w:rsidRPr="007A272C">
        <w:rPr>
          <w:rFonts w:ascii="Arial Narrow" w:hAnsi="Arial Narrow" w:cs="SuzukiPRORegular"/>
          <w:color w:val="000000"/>
          <w:sz w:val="24"/>
          <w:szCs w:val="24"/>
          <w:lang w:val="el-GR"/>
        </w:rPr>
        <w:t>ην ηλεκτρογεννήτρια ώστε να</w:t>
      </w:r>
      <w:r w:rsidR="00A53FAA" w:rsidRPr="007A272C">
        <w:rPr>
          <w:rFonts w:ascii="Arial Narrow" w:hAnsi="Arial Narrow" w:cs="SuzukiPRORegular"/>
          <w:color w:val="000000"/>
          <w:sz w:val="24"/>
          <w:szCs w:val="24"/>
          <w:lang w:val="el-GR"/>
        </w:rPr>
        <w:t xml:space="preserve"> </w:t>
      </w:r>
      <w:r w:rsidR="00455CFD" w:rsidRPr="007A272C">
        <w:rPr>
          <w:rFonts w:ascii="Arial Narrow" w:hAnsi="Arial Narrow" w:cs="SuzukiPRORegular"/>
          <w:color w:val="000000"/>
          <w:sz w:val="24"/>
          <w:szCs w:val="24"/>
          <w:lang w:val="el-GR"/>
        </w:rPr>
        <w:t>υπο</w:t>
      </w:r>
      <w:r w:rsidR="00A53FAA" w:rsidRPr="007A272C">
        <w:rPr>
          <w:rFonts w:ascii="Arial Narrow" w:hAnsi="Arial Narrow" w:cs="SuzukiPRORegular"/>
          <w:color w:val="000000"/>
          <w:sz w:val="24"/>
          <w:szCs w:val="24"/>
          <w:lang w:val="el-GR"/>
        </w:rPr>
        <w:t xml:space="preserve">βοηθήσει τον κινητήρα κατά την επιτάχυνση </w:t>
      </w:r>
      <w:r w:rsidR="00455CFD" w:rsidRPr="007A272C">
        <w:rPr>
          <w:rFonts w:ascii="Arial Narrow" w:hAnsi="Arial Narrow" w:cs="SuzukiPRORegular"/>
          <w:color w:val="000000"/>
          <w:sz w:val="24"/>
          <w:szCs w:val="24"/>
          <w:lang w:val="el-GR"/>
        </w:rPr>
        <w:t>προσφέροντας υψηλότερη ροπή και ταυτόχρονα χαμηλότερη κατανάλωση</w:t>
      </w:r>
      <w:r w:rsidR="00A53FAA" w:rsidRPr="007A272C">
        <w:rPr>
          <w:rFonts w:ascii="Arial Narrow" w:hAnsi="Arial Narrow" w:cs="SuzukiPRORegular"/>
          <w:color w:val="000000"/>
          <w:sz w:val="24"/>
          <w:szCs w:val="24"/>
          <w:lang w:val="el-GR"/>
        </w:rPr>
        <w:t xml:space="preserve"> καυσίμου</w:t>
      </w:r>
      <w:r w:rsidR="00455CFD" w:rsidRPr="007A272C">
        <w:rPr>
          <w:rFonts w:ascii="Arial Narrow" w:hAnsi="Arial Narrow" w:cs="SuzukiPRORegular"/>
          <w:color w:val="000000"/>
          <w:sz w:val="24"/>
          <w:szCs w:val="24"/>
          <w:lang w:val="el-GR"/>
        </w:rPr>
        <w:t>. Η ηλεκτρογεννήτρια επίσης αναλαμβάνει</w:t>
      </w:r>
      <w:r w:rsidR="00A53FAA" w:rsidRPr="007A272C">
        <w:rPr>
          <w:rFonts w:ascii="Arial Narrow" w:hAnsi="Arial Narrow" w:cs="SuzukiPRORegular"/>
          <w:color w:val="000000"/>
          <w:sz w:val="24"/>
          <w:szCs w:val="24"/>
          <w:lang w:val="el-GR"/>
        </w:rPr>
        <w:t xml:space="preserve"> </w:t>
      </w:r>
      <w:r w:rsidR="00455CFD" w:rsidRPr="007A272C">
        <w:rPr>
          <w:rFonts w:ascii="Arial Narrow" w:hAnsi="Arial Narrow" w:cs="SuzukiPRORegular"/>
          <w:color w:val="000000"/>
          <w:sz w:val="24"/>
          <w:szCs w:val="24"/>
          <w:lang w:val="el-GR"/>
        </w:rPr>
        <w:t>την παύση</w:t>
      </w:r>
      <w:r w:rsidR="0099677A" w:rsidRPr="007A272C">
        <w:rPr>
          <w:rFonts w:ascii="Arial Narrow" w:hAnsi="Arial Narrow" w:cs="SuzukiPRORegular"/>
          <w:color w:val="000000"/>
          <w:sz w:val="24"/>
          <w:szCs w:val="24"/>
          <w:lang w:val="el-GR"/>
        </w:rPr>
        <w:t xml:space="preserve"> αλλά και την επανέναρξη</w:t>
      </w:r>
      <w:r w:rsidR="00455CFD" w:rsidRPr="007A272C">
        <w:rPr>
          <w:rFonts w:ascii="Arial Narrow" w:hAnsi="Arial Narrow" w:cs="SuzukiPRORegular"/>
          <w:color w:val="000000"/>
          <w:sz w:val="24"/>
          <w:szCs w:val="24"/>
          <w:lang w:val="el-GR"/>
        </w:rPr>
        <w:t xml:space="preserve"> λειτουργίας του </w:t>
      </w:r>
      <w:r w:rsidR="00455CFD" w:rsidRPr="007A272C">
        <w:rPr>
          <w:rFonts w:ascii="Arial Narrow" w:hAnsi="Arial Narrow" w:cs="SuzukiPRORegular"/>
          <w:color w:val="000000"/>
          <w:sz w:val="24"/>
          <w:szCs w:val="24"/>
          <w:lang w:val="el-GR"/>
        </w:rPr>
        <w:lastRenderedPageBreak/>
        <w:t>κινητήρα</w:t>
      </w:r>
      <w:r w:rsidR="00A53FAA" w:rsidRPr="007A272C">
        <w:rPr>
          <w:rFonts w:ascii="Arial Narrow" w:hAnsi="Arial Narrow" w:cs="SuzukiPRORegular"/>
          <w:color w:val="000000"/>
          <w:sz w:val="24"/>
          <w:szCs w:val="24"/>
          <w:lang w:val="el-GR"/>
        </w:rPr>
        <w:t xml:space="preserve"> όταν το αυτοκίνητο </w:t>
      </w:r>
      <w:r w:rsidR="00455CFD" w:rsidRPr="007A272C">
        <w:rPr>
          <w:rFonts w:ascii="Arial Narrow" w:hAnsi="Arial Narrow" w:cs="SuzukiPRORegular"/>
          <w:color w:val="000000"/>
          <w:sz w:val="24"/>
          <w:szCs w:val="24"/>
          <w:lang w:val="el-GR"/>
        </w:rPr>
        <w:t xml:space="preserve">πρόκειται να σταματήσει (λειτουργία </w:t>
      </w:r>
      <w:r w:rsidR="00455CFD" w:rsidRPr="007A272C">
        <w:rPr>
          <w:rFonts w:ascii="Arial Narrow" w:hAnsi="Arial Narrow" w:cs="SuzukiPRORegular"/>
          <w:color w:val="000000"/>
          <w:sz w:val="24"/>
          <w:szCs w:val="24"/>
        </w:rPr>
        <w:t>start</w:t>
      </w:r>
      <w:r w:rsidR="00455CFD" w:rsidRPr="007A272C">
        <w:rPr>
          <w:rFonts w:ascii="Arial Narrow" w:hAnsi="Arial Narrow" w:cs="SuzukiPRORegular"/>
          <w:color w:val="000000"/>
          <w:sz w:val="24"/>
          <w:szCs w:val="24"/>
          <w:lang w:val="el-GR"/>
        </w:rPr>
        <w:t>-</w:t>
      </w:r>
      <w:r w:rsidR="00455CFD" w:rsidRPr="007A272C">
        <w:rPr>
          <w:rFonts w:ascii="Arial Narrow" w:hAnsi="Arial Narrow" w:cs="SuzukiPRORegular"/>
          <w:color w:val="000000"/>
          <w:sz w:val="24"/>
          <w:szCs w:val="24"/>
        </w:rPr>
        <w:t>stop</w:t>
      </w:r>
      <w:r w:rsidR="00455CFD" w:rsidRPr="007A272C">
        <w:rPr>
          <w:rFonts w:ascii="Arial Narrow" w:hAnsi="Arial Narrow" w:cs="SuzukiPRORegular"/>
          <w:color w:val="000000"/>
          <w:sz w:val="24"/>
          <w:szCs w:val="24"/>
          <w:lang w:val="el-GR"/>
        </w:rPr>
        <w:t>)</w:t>
      </w:r>
      <w:r w:rsidR="00A53FAA" w:rsidRPr="007A272C">
        <w:rPr>
          <w:rFonts w:ascii="Arial Narrow" w:hAnsi="Arial Narrow" w:cs="SuzukiPRORegular"/>
          <w:color w:val="000000"/>
          <w:sz w:val="24"/>
          <w:szCs w:val="24"/>
          <w:lang w:val="el-GR"/>
        </w:rPr>
        <w:t>.</w:t>
      </w:r>
    </w:p>
    <w:p w14:paraId="279E0091" w14:textId="77777777" w:rsidR="00A53FAA" w:rsidRPr="00A53FAA" w:rsidRDefault="00A53FAA" w:rsidP="00A53FAA">
      <w:pPr>
        <w:rPr>
          <w:rFonts w:ascii="Arial Narrow" w:hAnsi="Arial Narrow" w:cs="SuzukiPRORegular"/>
          <w:color w:val="000000"/>
          <w:sz w:val="24"/>
          <w:szCs w:val="24"/>
          <w:lang w:val="el-GR"/>
        </w:rPr>
      </w:pPr>
    </w:p>
    <w:p w14:paraId="73888F1E" w14:textId="10004410" w:rsidR="00A53FAA" w:rsidRPr="00A53FAA" w:rsidRDefault="00A53FAA" w:rsidP="00A53FAA">
      <w:pPr>
        <w:rPr>
          <w:rFonts w:ascii="Arial Narrow" w:hAnsi="Arial Narrow" w:cs="SuzukiPRORegular"/>
          <w:color w:val="000000"/>
          <w:sz w:val="24"/>
          <w:szCs w:val="24"/>
          <w:lang w:val="el-GR"/>
        </w:rPr>
      </w:pPr>
      <w:r w:rsidRPr="00A53FAA">
        <w:rPr>
          <w:rFonts w:ascii="Arial Narrow" w:hAnsi="Arial Narrow" w:cs="SuzukiPRORegular"/>
          <w:color w:val="000000"/>
          <w:sz w:val="24"/>
          <w:szCs w:val="24"/>
          <w:lang w:val="el-GR"/>
        </w:rPr>
        <w:t xml:space="preserve">Πρόκειται για το ιδανικό υβριδικό σύστημα για μικρά αυτοκίνητα, καθώς έχει σχεδιαστεί </w:t>
      </w:r>
      <w:r w:rsidR="007A272C">
        <w:rPr>
          <w:rFonts w:ascii="Arial Narrow" w:hAnsi="Arial Narrow" w:cs="SuzukiPRORegular"/>
          <w:color w:val="000000"/>
          <w:sz w:val="24"/>
          <w:szCs w:val="24"/>
          <w:lang w:val="el-GR"/>
        </w:rPr>
        <w:t xml:space="preserve">για </w:t>
      </w:r>
      <w:r w:rsidRPr="00A53FAA">
        <w:rPr>
          <w:rFonts w:ascii="Arial Narrow" w:hAnsi="Arial Narrow" w:cs="SuzukiPRORegular"/>
          <w:color w:val="000000"/>
          <w:sz w:val="24"/>
          <w:szCs w:val="24"/>
          <w:lang w:val="el-GR"/>
        </w:rPr>
        <w:t xml:space="preserve">να προσφέρει όχι μόνο οικονομία στην κατανάλωση </w:t>
      </w:r>
      <w:r w:rsidR="00455CFD">
        <w:rPr>
          <w:rFonts w:ascii="Arial Narrow" w:hAnsi="Arial Narrow" w:cs="SuzukiPRORegular"/>
          <w:color w:val="000000"/>
          <w:sz w:val="24"/>
          <w:szCs w:val="24"/>
          <w:lang w:val="el-GR"/>
        </w:rPr>
        <w:t>καυσίμου</w:t>
      </w:r>
      <w:r w:rsidRPr="00A53FAA">
        <w:rPr>
          <w:rFonts w:ascii="Arial Narrow" w:hAnsi="Arial Narrow" w:cs="SuzukiPRORegular"/>
          <w:color w:val="000000"/>
          <w:sz w:val="24"/>
          <w:szCs w:val="24"/>
          <w:lang w:val="el-GR"/>
        </w:rPr>
        <w:t>, αλλά</w:t>
      </w:r>
      <w:r w:rsidR="007A272C">
        <w:rPr>
          <w:rFonts w:ascii="Arial Narrow" w:hAnsi="Arial Narrow" w:cs="SuzukiPRORegular"/>
          <w:color w:val="000000"/>
          <w:sz w:val="24"/>
          <w:szCs w:val="24"/>
          <w:lang w:val="el-GR"/>
        </w:rPr>
        <w:t xml:space="preserve"> και</w:t>
      </w:r>
      <w:r w:rsidRPr="00A53FAA">
        <w:rPr>
          <w:rFonts w:ascii="Arial Narrow" w:hAnsi="Arial Narrow" w:cs="SuzukiPRORegular"/>
          <w:color w:val="000000"/>
          <w:sz w:val="24"/>
          <w:szCs w:val="24"/>
          <w:lang w:val="el-GR"/>
        </w:rPr>
        <w:t xml:space="preserve"> επιπλέον εξοικονόμηση χώρου και βέλτιστη κατανομή βάρους του αμαξώματος. </w:t>
      </w:r>
    </w:p>
    <w:p w14:paraId="58E766EF" w14:textId="77777777" w:rsidR="00A53FAA" w:rsidRPr="00A53FAA" w:rsidRDefault="00A53FAA" w:rsidP="00A53FAA">
      <w:pPr>
        <w:rPr>
          <w:rFonts w:ascii="Arial Narrow" w:hAnsi="Arial Narrow" w:cs="SuzukiPRORegular"/>
          <w:color w:val="000000"/>
          <w:sz w:val="24"/>
          <w:szCs w:val="24"/>
          <w:lang w:val="el-GR"/>
        </w:rPr>
      </w:pPr>
    </w:p>
    <w:p w14:paraId="4064D489" w14:textId="77777777" w:rsidR="00A53FAA" w:rsidRPr="00A53FAA" w:rsidRDefault="00A53FAA" w:rsidP="00A53FAA">
      <w:pPr>
        <w:rPr>
          <w:rFonts w:ascii="Arial Narrow" w:hAnsi="Arial Narrow"/>
          <w:b/>
          <w:sz w:val="24"/>
          <w:szCs w:val="24"/>
          <w:lang w:val="el-GR"/>
        </w:rPr>
      </w:pPr>
      <w:r w:rsidRPr="00A53FAA">
        <w:rPr>
          <w:rFonts w:ascii="Arial Narrow" w:eastAsia="Osaka" w:hAnsi="Arial Narrow" w:cs="Arial"/>
          <w:sz w:val="24"/>
          <w:szCs w:val="24"/>
          <w:lang w:val="el-GR"/>
        </w:rPr>
        <w:t xml:space="preserve">Επιπλέον η </w:t>
      </w:r>
      <w:r w:rsidRPr="00A53FAA">
        <w:rPr>
          <w:rFonts w:ascii="Arial Narrow" w:hAnsi="Arial Narrow"/>
          <w:sz w:val="24"/>
          <w:szCs w:val="24"/>
          <w:lang w:val="el-GR"/>
        </w:rPr>
        <w:t>υβριδική τεχνολογική καινοτομία</w:t>
      </w:r>
      <w:r w:rsidRPr="00A53FAA">
        <w:rPr>
          <w:rFonts w:ascii="Arial Narrow" w:eastAsia="Osaka" w:hAnsi="Arial Narrow" w:cs="Arial"/>
          <w:sz w:val="24"/>
          <w:szCs w:val="24"/>
          <w:lang w:val="el-GR"/>
        </w:rPr>
        <w:t xml:space="preserve"> του νέου κινητήρα K12D έχει κατορθώσει να μειώσει αισθητά την κατανάλωση καυσίμου και τις εκπομπές ρύπων CO2, με αποτέλεσμα οι </w:t>
      </w:r>
      <w:r w:rsidRPr="00A53FAA">
        <w:rPr>
          <w:rFonts w:ascii="Arial Narrow" w:hAnsi="Arial Narrow"/>
          <w:sz w:val="24"/>
          <w:szCs w:val="24"/>
          <w:lang w:val="el-GR"/>
        </w:rPr>
        <w:t>εκδόσεις 2</w:t>
      </w:r>
      <w:r w:rsidRPr="00A53FAA">
        <w:rPr>
          <w:rFonts w:ascii="Arial Narrow" w:hAnsi="Arial Narrow"/>
          <w:sz w:val="24"/>
          <w:szCs w:val="24"/>
        </w:rPr>
        <w:t>WD</w:t>
      </w:r>
      <w:r w:rsidRPr="00A53FAA">
        <w:rPr>
          <w:rFonts w:ascii="Arial Narrow" w:hAnsi="Arial Narrow"/>
          <w:b/>
          <w:sz w:val="24"/>
          <w:szCs w:val="24"/>
          <w:lang w:val="el-GR"/>
        </w:rPr>
        <w:t xml:space="preserve"> με μηχανικό κιβώτιο να προσφέρονται με μηδενικά τέλη κυκλοφορίας</w:t>
      </w:r>
    </w:p>
    <w:p w14:paraId="3D687EC3" w14:textId="77777777" w:rsidR="00AE3D86" w:rsidRPr="00DF4B26" w:rsidRDefault="00AE3D86" w:rsidP="00A53FAA">
      <w:pPr>
        <w:rPr>
          <w:rFonts w:ascii="Arial Narrow" w:hAnsi="Arial Narrow" w:cs="Arial"/>
          <w:b/>
          <w:sz w:val="32"/>
          <w:lang w:val="el-GR"/>
        </w:rPr>
      </w:pPr>
    </w:p>
    <w:p w14:paraId="172C3160" w14:textId="77777777" w:rsidR="00AE3D86" w:rsidRPr="00DF4B26" w:rsidRDefault="00AE3D86" w:rsidP="00A53FAA">
      <w:pPr>
        <w:rPr>
          <w:rFonts w:ascii="Arial Narrow" w:hAnsi="Arial Narrow" w:cs="Arial"/>
          <w:b/>
          <w:sz w:val="32"/>
          <w:lang w:val="el-GR"/>
        </w:rPr>
      </w:pPr>
    </w:p>
    <w:p w14:paraId="1866EBAE" w14:textId="6CD3DF58" w:rsidR="00A53FAA" w:rsidRDefault="00A53FAA" w:rsidP="00A53FAA">
      <w:pPr>
        <w:rPr>
          <w:rFonts w:ascii="Arial Narrow" w:hAnsi="Arial Narrow" w:cs="Arial"/>
          <w:b/>
          <w:sz w:val="32"/>
          <w:lang w:val="el-GR"/>
        </w:rPr>
      </w:pPr>
      <w:r w:rsidRPr="00A53FAA">
        <w:rPr>
          <w:rFonts w:ascii="Arial Narrow" w:hAnsi="Arial Narrow" w:cs="Arial"/>
          <w:b/>
          <w:sz w:val="32"/>
        </w:rPr>
        <w:t>Suzuki</w:t>
      </w:r>
      <w:r w:rsidRPr="00A53FAA">
        <w:rPr>
          <w:rFonts w:ascii="Arial Narrow" w:hAnsi="Arial Narrow" w:cs="Arial"/>
          <w:b/>
          <w:sz w:val="32"/>
          <w:lang w:val="el-GR"/>
        </w:rPr>
        <w:t xml:space="preserve"> </w:t>
      </w:r>
      <w:r w:rsidRPr="00A53FAA">
        <w:rPr>
          <w:rFonts w:ascii="Arial Narrow" w:hAnsi="Arial Narrow" w:cs="Arial"/>
          <w:b/>
          <w:sz w:val="32"/>
        </w:rPr>
        <w:t>Safety</w:t>
      </w:r>
      <w:r w:rsidRPr="00A53FAA">
        <w:rPr>
          <w:rFonts w:ascii="Arial Narrow" w:hAnsi="Arial Narrow" w:cs="Arial"/>
          <w:b/>
          <w:sz w:val="32"/>
          <w:lang w:val="el-GR"/>
        </w:rPr>
        <w:t xml:space="preserve"> </w:t>
      </w:r>
      <w:r w:rsidRPr="00A53FAA">
        <w:rPr>
          <w:rFonts w:ascii="Arial Narrow" w:hAnsi="Arial Narrow" w:cs="Arial"/>
          <w:b/>
          <w:sz w:val="32"/>
        </w:rPr>
        <w:t>Support</w:t>
      </w:r>
      <w:r w:rsidRPr="00A53FAA">
        <w:rPr>
          <w:rFonts w:ascii="Arial Narrow" w:hAnsi="Arial Narrow" w:cs="Arial"/>
          <w:b/>
          <w:sz w:val="32"/>
          <w:lang w:val="el-GR"/>
        </w:rPr>
        <w:t>:</w:t>
      </w:r>
    </w:p>
    <w:p w14:paraId="2E7C417C" w14:textId="6FE8F302" w:rsidR="007A272C" w:rsidRDefault="007A272C" w:rsidP="00A53FAA">
      <w:pPr>
        <w:rPr>
          <w:rFonts w:ascii="Arial Narrow" w:hAnsi="Arial Narrow" w:cs="Arial"/>
          <w:b/>
          <w:sz w:val="32"/>
          <w:lang w:val="el-GR"/>
        </w:rPr>
      </w:pPr>
    </w:p>
    <w:p w14:paraId="402A8B75" w14:textId="0A73EF67" w:rsidR="007A272C" w:rsidRDefault="007A272C" w:rsidP="00A53FAA">
      <w:pPr>
        <w:rPr>
          <w:rFonts w:ascii="Arial Narrow" w:hAnsi="Arial Narrow" w:cs="Arial"/>
          <w:b/>
          <w:sz w:val="32"/>
          <w:lang w:val="el-GR"/>
        </w:rPr>
      </w:pPr>
      <w:r w:rsidRPr="007A272C">
        <w:rPr>
          <w:rFonts w:ascii="Arial Narrow" w:hAnsi="Arial Narrow" w:cs="Arial"/>
          <w:b/>
          <w:noProof/>
          <w:sz w:val="32"/>
          <w:lang w:val="el-GR"/>
        </w:rPr>
        <w:drawing>
          <wp:inline distT="0" distB="0" distL="0" distR="0" wp14:anchorId="6E40218F" wp14:editId="1CDB6CFD">
            <wp:extent cx="5600700" cy="2606361"/>
            <wp:effectExtent l="0" t="0" r="0" b="381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4167" cy="2607974"/>
                    </a:xfrm>
                    <a:prstGeom prst="rect">
                      <a:avLst/>
                    </a:prstGeom>
                    <a:noFill/>
                    <a:ln>
                      <a:noFill/>
                    </a:ln>
                  </pic:spPr>
                </pic:pic>
              </a:graphicData>
            </a:graphic>
          </wp:inline>
        </w:drawing>
      </w:r>
    </w:p>
    <w:p w14:paraId="1CB3ECD4" w14:textId="77777777" w:rsidR="007A272C" w:rsidRPr="00A53FAA" w:rsidRDefault="007A272C" w:rsidP="00A53FAA">
      <w:pPr>
        <w:rPr>
          <w:rFonts w:ascii="Arial Narrow" w:hAnsi="Arial Narrow" w:cs="Arial"/>
          <w:b/>
          <w:sz w:val="32"/>
          <w:lang w:val="el-GR"/>
        </w:rPr>
      </w:pPr>
    </w:p>
    <w:p w14:paraId="3F6C326D" w14:textId="77777777" w:rsidR="00A53FAA" w:rsidRPr="00A53FAA" w:rsidRDefault="00A53FAA" w:rsidP="00A53FAA">
      <w:pPr>
        <w:rPr>
          <w:rFonts w:ascii="Arial Narrow" w:hAnsi="Arial Narrow" w:cs="Arial"/>
          <w:sz w:val="24"/>
          <w:szCs w:val="24"/>
          <w:lang w:val="el-GR"/>
        </w:rPr>
      </w:pPr>
      <w:r w:rsidRPr="00A53FAA">
        <w:rPr>
          <w:rFonts w:ascii="Arial Narrow" w:hAnsi="Arial Narrow" w:cs="Arial"/>
          <w:sz w:val="24"/>
          <w:szCs w:val="24"/>
          <w:lang w:val="el-GR"/>
        </w:rPr>
        <w:t>Οι μοντέρνοι καιροί απαιτούν ένα σύγχρονο αυτοκίνητο σε κάθε επίπεδο. Τα εξελιγμένα συστήματα</w:t>
      </w:r>
    </w:p>
    <w:p w14:paraId="34D74CA0" w14:textId="277A633E" w:rsidR="00A53FAA" w:rsidRPr="00A53FAA" w:rsidRDefault="00AE3D86" w:rsidP="00A53FAA">
      <w:pPr>
        <w:rPr>
          <w:rFonts w:ascii="Arial Narrow" w:hAnsi="Arial Narrow" w:cs="Arial"/>
          <w:sz w:val="24"/>
          <w:szCs w:val="24"/>
          <w:lang w:val="el-GR"/>
        </w:rPr>
      </w:pPr>
      <w:r>
        <w:rPr>
          <w:rFonts w:ascii="Arial Narrow" w:hAnsi="Arial Narrow" w:cs="Arial"/>
          <w:sz w:val="24"/>
          <w:szCs w:val="24"/>
          <w:lang w:val="el-GR"/>
        </w:rPr>
        <w:t>ασφαλείας</w:t>
      </w:r>
      <w:r w:rsidR="00A53FAA" w:rsidRPr="00A53FAA">
        <w:rPr>
          <w:rFonts w:ascii="Arial Narrow" w:hAnsi="Arial Narrow" w:cs="Arial"/>
          <w:sz w:val="24"/>
          <w:szCs w:val="24"/>
          <w:lang w:val="el-GR"/>
        </w:rPr>
        <w:t xml:space="preserve"> </w:t>
      </w:r>
      <w:r w:rsidR="00A53FAA" w:rsidRPr="00AE3D86">
        <w:rPr>
          <w:rFonts w:ascii="Arial Narrow" w:hAnsi="Arial Narrow" w:cs="Arial"/>
          <w:b/>
          <w:bCs/>
          <w:sz w:val="24"/>
          <w:szCs w:val="24"/>
          <w:lang w:val="el-GR"/>
        </w:rPr>
        <w:t>Suzuki Safety Support,</w:t>
      </w:r>
      <w:r w:rsidR="00A53FAA" w:rsidRPr="00A53FAA">
        <w:rPr>
          <w:rFonts w:ascii="Arial Narrow" w:hAnsi="Arial Narrow" w:cs="Arial"/>
          <w:sz w:val="24"/>
          <w:szCs w:val="24"/>
          <w:lang w:val="el-GR"/>
        </w:rPr>
        <w:t xml:space="preserve"> συμβάλλουν στην πρόληψη απρόοπτων και δυσάρεστων καταστάσεων. Με τις έξυπνες λειτουργίες τους κάνουν την οδήγηση ευκολότερη και ασφαλέστερη.</w:t>
      </w:r>
    </w:p>
    <w:p w14:paraId="42A36579" w14:textId="77777777" w:rsidR="00A53FAA" w:rsidRPr="00A53FAA" w:rsidRDefault="00A53FAA" w:rsidP="00A53FAA">
      <w:pPr>
        <w:rPr>
          <w:rFonts w:ascii="Arial Narrow" w:hAnsi="Arial Narrow" w:cs="Arial"/>
          <w:sz w:val="24"/>
          <w:szCs w:val="24"/>
          <w:lang w:val="el-GR"/>
        </w:rPr>
      </w:pPr>
    </w:p>
    <w:p w14:paraId="1178BA83" w14:textId="77777777" w:rsidR="00A53FAA" w:rsidRPr="00A53FAA" w:rsidRDefault="00A53FAA" w:rsidP="00A53FAA">
      <w:pPr>
        <w:rPr>
          <w:rFonts w:ascii="Arial Narrow" w:hAnsi="Arial Narrow" w:cs="Arial"/>
          <w:sz w:val="24"/>
          <w:szCs w:val="24"/>
          <w:lang w:val="el-GR"/>
        </w:rPr>
      </w:pPr>
      <w:r w:rsidRPr="00A53FAA">
        <w:rPr>
          <w:rFonts w:ascii="Arial Narrow" w:hAnsi="Arial Narrow" w:cs="Arial"/>
          <w:sz w:val="24"/>
          <w:szCs w:val="24"/>
          <w:lang w:val="el-GR"/>
        </w:rPr>
        <w:t xml:space="preserve">Το νέο SWIFT </w:t>
      </w:r>
      <w:r w:rsidRPr="00A53FAA">
        <w:rPr>
          <w:rFonts w:ascii="Arial Narrow" w:hAnsi="Arial Narrow" w:cs="Arial"/>
          <w:sz w:val="24"/>
          <w:szCs w:val="24"/>
        </w:rPr>
        <w:t>facelift</w:t>
      </w:r>
      <w:r w:rsidRPr="00A53FAA">
        <w:rPr>
          <w:rFonts w:ascii="Arial Narrow" w:hAnsi="Arial Narrow" w:cs="Arial"/>
          <w:sz w:val="24"/>
          <w:szCs w:val="24"/>
          <w:lang w:val="el-GR"/>
        </w:rPr>
        <w:t xml:space="preserve"> συνεχίζει να πρωτοπορεί και στο τομέα της ασφάλειας τόσο των επιβατών, όσο και των πεζών, αποτελώντας μια από τις πιο ασφαλείς προτάσεις στην κατηγορία του, αφού διαθέτει: </w:t>
      </w:r>
    </w:p>
    <w:p w14:paraId="5F97E81D" w14:textId="77777777" w:rsidR="00A53FAA" w:rsidRPr="00A53FAA" w:rsidRDefault="00A53FAA" w:rsidP="00A53FAA">
      <w:pPr>
        <w:pStyle w:val="a5"/>
        <w:ind w:leftChars="0" w:left="720"/>
        <w:rPr>
          <w:rFonts w:ascii="Arial Narrow" w:hAnsi="Arial Narrow" w:cs="Arial"/>
          <w:sz w:val="24"/>
          <w:szCs w:val="24"/>
          <w:lang w:val="el-GR"/>
        </w:rPr>
      </w:pPr>
    </w:p>
    <w:p w14:paraId="61B08709" w14:textId="77777777" w:rsidR="00A53FAA" w:rsidRPr="00A53FAA" w:rsidRDefault="00A53FAA" w:rsidP="00A53FAA">
      <w:pPr>
        <w:pStyle w:val="a5"/>
        <w:numPr>
          <w:ilvl w:val="0"/>
          <w:numId w:val="1"/>
        </w:numPr>
        <w:ind w:leftChars="0"/>
        <w:rPr>
          <w:rFonts w:ascii="Arial Narrow" w:hAnsi="Arial Narrow" w:cs="Arial"/>
          <w:sz w:val="24"/>
          <w:szCs w:val="24"/>
          <w:lang w:val="el-GR"/>
        </w:rPr>
      </w:pPr>
      <w:r w:rsidRPr="00A53FAA">
        <w:rPr>
          <w:rFonts w:ascii="Arial Narrow" w:hAnsi="Arial Narrow" w:cs="Arial"/>
          <w:sz w:val="24"/>
          <w:szCs w:val="24"/>
          <w:lang w:val="el-GR"/>
        </w:rPr>
        <w:t xml:space="preserve">Dual Sensor Brake Support (DSBS), για πιο ασφαλή οδήγηση με </w:t>
      </w:r>
      <w:r w:rsidRPr="00A53FAA">
        <w:rPr>
          <w:rFonts w:ascii="Arial Narrow" w:hAnsi="Arial Narrow" w:cs="Arial"/>
          <w:b/>
          <w:bCs/>
          <w:sz w:val="24"/>
          <w:szCs w:val="24"/>
          <w:lang w:val="el-GR"/>
        </w:rPr>
        <w:t>σύστημα Προειδοποίησης Αλλαγής Λωρίδας</w:t>
      </w:r>
      <w:r w:rsidRPr="00A53FAA">
        <w:rPr>
          <w:rFonts w:ascii="Arial Narrow" w:hAnsi="Arial Narrow" w:cs="Arial"/>
          <w:sz w:val="24"/>
          <w:szCs w:val="24"/>
          <w:lang w:val="el-GR"/>
        </w:rPr>
        <w:t xml:space="preserve"> και </w:t>
      </w:r>
      <w:r w:rsidRPr="00A53FAA">
        <w:rPr>
          <w:rFonts w:ascii="Arial Narrow" w:hAnsi="Arial Narrow" w:cs="Arial"/>
          <w:b/>
          <w:bCs/>
          <w:sz w:val="24"/>
          <w:szCs w:val="24"/>
          <w:lang w:val="el-GR"/>
        </w:rPr>
        <w:t>σύστημα Προειδοποίησης Εκτροπής Αυτοκινήτου</w:t>
      </w:r>
      <w:r w:rsidRPr="00A53FAA">
        <w:rPr>
          <w:rFonts w:ascii="Arial Narrow" w:hAnsi="Arial Narrow" w:cs="Arial"/>
          <w:sz w:val="24"/>
          <w:szCs w:val="24"/>
          <w:lang w:val="el-GR"/>
        </w:rPr>
        <w:t>.</w:t>
      </w:r>
    </w:p>
    <w:p w14:paraId="4C3950B1" w14:textId="6F87D359" w:rsidR="00A53FAA" w:rsidRPr="00A53FAA" w:rsidRDefault="00A53FAA" w:rsidP="00A53FAA">
      <w:pPr>
        <w:pStyle w:val="a5"/>
        <w:numPr>
          <w:ilvl w:val="0"/>
          <w:numId w:val="1"/>
        </w:numPr>
        <w:ind w:leftChars="0"/>
        <w:rPr>
          <w:rFonts w:ascii="Arial Narrow" w:hAnsi="Arial Narrow" w:cs="Arial"/>
          <w:sz w:val="24"/>
          <w:szCs w:val="24"/>
          <w:lang w:val="el-GR"/>
        </w:rPr>
      </w:pPr>
      <w:r w:rsidRPr="00A53FAA">
        <w:rPr>
          <w:rFonts w:ascii="Arial Narrow" w:hAnsi="Arial Narrow" w:cs="Arial"/>
          <w:sz w:val="24"/>
          <w:szCs w:val="24"/>
          <w:lang w:val="el-GR"/>
        </w:rPr>
        <w:t>6 αερόσακο</w:t>
      </w:r>
      <w:r w:rsidR="00AE3D86">
        <w:rPr>
          <w:rFonts w:ascii="Arial Narrow" w:hAnsi="Arial Narrow" w:cs="Arial"/>
          <w:sz w:val="24"/>
          <w:szCs w:val="24"/>
          <w:lang w:val="el-GR"/>
        </w:rPr>
        <w:t>υς</w:t>
      </w:r>
    </w:p>
    <w:p w14:paraId="4DD969C5" w14:textId="77777777" w:rsidR="00A53FAA" w:rsidRPr="00A53FAA" w:rsidRDefault="00A53FAA" w:rsidP="00A53FAA">
      <w:pPr>
        <w:pStyle w:val="a5"/>
        <w:numPr>
          <w:ilvl w:val="0"/>
          <w:numId w:val="1"/>
        </w:numPr>
        <w:ind w:leftChars="0"/>
        <w:rPr>
          <w:rFonts w:ascii="Arial Narrow" w:hAnsi="Arial Narrow" w:cs="Arial"/>
          <w:sz w:val="24"/>
          <w:szCs w:val="24"/>
          <w:lang w:val="el-GR"/>
        </w:rPr>
      </w:pPr>
      <w:r w:rsidRPr="00A53FAA">
        <w:rPr>
          <w:rFonts w:ascii="Arial Narrow" w:hAnsi="Arial Narrow" w:cs="Arial"/>
          <w:sz w:val="24"/>
          <w:szCs w:val="24"/>
          <w:lang w:val="el-GR"/>
        </w:rPr>
        <w:t>Σύστημα Hill Hold</w:t>
      </w:r>
    </w:p>
    <w:p w14:paraId="28BB91BF" w14:textId="77777777" w:rsidR="00A53FAA" w:rsidRPr="00A53FAA" w:rsidRDefault="00A53FAA" w:rsidP="00A53FAA">
      <w:pPr>
        <w:rPr>
          <w:rFonts w:ascii="Arial Narrow" w:hAnsi="Arial Narrow" w:cs="Arial"/>
          <w:sz w:val="24"/>
          <w:szCs w:val="24"/>
          <w:lang w:val="el-GR"/>
        </w:rPr>
      </w:pPr>
    </w:p>
    <w:p w14:paraId="3ED3046F" w14:textId="6FB39EB1" w:rsidR="00A53FAA" w:rsidRPr="00AE3D86" w:rsidRDefault="00A53FAA" w:rsidP="00A53FAA">
      <w:pPr>
        <w:rPr>
          <w:rFonts w:ascii="Arial Narrow" w:hAnsi="Arial Narrow" w:cs="Arial"/>
          <w:b/>
          <w:bCs/>
          <w:sz w:val="24"/>
          <w:szCs w:val="24"/>
          <w:lang w:val="el-GR"/>
        </w:rPr>
      </w:pPr>
      <w:r w:rsidRPr="00AE3D86">
        <w:rPr>
          <w:rFonts w:ascii="Arial Narrow" w:hAnsi="Arial Narrow" w:cs="Arial"/>
          <w:b/>
          <w:bCs/>
          <w:sz w:val="24"/>
          <w:szCs w:val="24"/>
          <w:lang w:val="el-GR"/>
        </w:rPr>
        <w:t>Επιπλέον, το νέο Swift</w:t>
      </w:r>
      <w:r w:rsidR="00AE3D86" w:rsidRPr="00AE3D86">
        <w:rPr>
          <w:rFonts w:ascii="Arial Narrow" w:hAnsi="Arial Narrow" w:cs="Arial"/>
          <w:b/>
          <w:bCs/>
          <w:sz w:val="24"/>
          <w:szCs w:val="24"/>
          <w:lang w:val="el-GR"/>
        </w:rPr>
        <w:t xml:space="preserve"> </w:t>
      </w:r>
      <w:r w:rsidRPr="00AE3D86">
        <w:rPr>
          <w:rFonts w:ascii="Arial Narrow" w:hAnsi="Arial Narrow" w:cs="Arial"/>
          <w:b/>
          <w:bCs/>
          <w:sz w:val="24"/>
          <w:szCs w:val="24"/>
          <w:lang w:val="el-GR"/>
        </w:rPr>
        <w:t>διαθέτει</w:t>
      </w:r>
      <w:r w:rsidR="00AE3D86" w:rsidRPr="00AE3D86">
        <w:rPr>
          <w:rFonts w:ascii="Arial Narrow" w:hAnsi="Arial Narrow" w:cs="Arial"/>
          <w:b/>
          <w:bCs/>
          <w:sz w:val="24"/>
          <w:szCs w:val="24"/>
          <w:lang w:val="el-GR"/>
        </w:rPr>
        <w:t xml:space="preserve"> </w:t>
      </w:r>
      <w:r w:rsidR="00AE3D86">
        <w:rPr>
          <w:rFonts w:ascii="Arial Narrow" w:hAnsi="Arial Narrow" w:cs="Arial"/>
          <w:b/>
          <w:bCs/>
          <w:sz w:val="24"/>
          <w:szCs w:val="24"/>
          <w:lang w:val="el-GR"/>
        </w:rPr>
        <w:t>νέα συστήματα ασφαλείας όπως</w:t>
      </w:r>
      <w:r w:rsidRPr="00AE3D86">
        <w:rPr>
          <w:rFonts w:ascii="Arial Narrow" w:hAnsi="Arial Narrow" w:cs="Arial"/>
          <w:b/>
          <w:bCs/>
          <w:sz w:val="24"/>
          <w:szCs w:val="24"/>
          <w:lang w:val="el-GR"/>
        </w:rPr>
        <w:t>:</w:t>
      </w:r>
    </w:p>
    <w:p w14:paraId="405DEB12" w14:textId="77777777" w:rsidR="00A53FAA" w:rsidRPr="00A53FAA" w:rsidRDefault="00A53FAA" w:rsidP="00A53FAA">
      <w:pPr>
        <w:rPr>
          <w:rFonts w:ascii="Arial Narrow" w:hAnsi="Arial Narrow" w:cs="Arial"/>
          <w:sz w:val="24"/>
          <w:szCs w:val="24"/>
          <w:lang w:val="el-GR"/>
        </w:rPr>
      </w:pPr>
    </w:p>
    <w:p w14:paraId="6E0FD5B9" w14:textId="77777777" w:rsidR="00A53FAA" w:rsidRPr="00A53FAA" w:rsidRDefault="00A53FAA" w:rsidP="00A53FAA">
      <w:pPr>
        <w:pStyle w:val="a5"/>
        <w:numPr>
          <w:ilvl w:val="0"/>
          <w:numId w:val="2"/>
        </w:numPr>
        <w:ind w:leftChars="0"/>
        <w:rPr>
          <w:rFonts w:ascii="Arial Narrow" w:hAnsi="Arial Narrow" w:cs="Arial"/>
          <w:sz w:val="24"/>
          <w:szCs w:val="24"/>
          <w:lang w:val="el-GR"/>
        </w:rPr>
      </w:pPr>
      <w:r w:rsidRPr="00A53FAA">
        <w:rPr>
          <w:rFonts w:ascii="Arial Narrow" w:hAnsi="Arial Narrow" w:cs="Arial"/>
          <w:b/>
          <w:bCs/>
          <w:sz w:val="24"/>
          <w:szCs w:val="24"/>
          <w:lang w:val="el-GR"/>
        </w:rPr>
        <w:t>Σύστημα Αναγνώρισης Τυφλού Σημείου</w:t>
      </w:r>
      <w:r w:rsidRPr="00A53FAA">
        <w:rPr>
          <w:rFonts w:ascii="Arial Narrow" w:hAnsi="Arial Narrow" w:cs="Arial"/>
          <w:sz w:val="24"/>
          <w:szCs w:val="24"/>
          <w:lang w:val="el-GR"/>
        </w:rPr>
        <w:t xml:space="preserve"> (Blind Spot Monitor)</w:t>
      </w:r>
    </w:p>
    <w:p w14:paraId="7086FF48" w14:textId="77777777" w:rsidR="00A53FAA" w:rsidRPr="00A53FAA" w:rsidRDefault="00A53FAA" w:rsidP="00A53FAA">
      <w:pPr>
        <w:pStyle w:val="a5"/>
        <w:numPr>
          <w:ilvl w:val="0"/>
          <w:numId w:val="2"/>
        </w:numPr>
        <w:ind w:leftChars="0"/>
        <w:rPr>
          <w:rFonts w:ascii="Arial Narrow" w:hAnsi="Arial Narrow" w:cs="Arial"/>
          <w:sz w:val="24"/>
          <w:szCs w:val="24"/>
          <w:lang w:val="el-GR"/>
        </w:rPr>
      </w:pPr>
      <w:r w:rsidRPr="00A53FAA">
        <w:rPr>
          <w:rFonts w:ascii="Arial Narrow" w:hAnsi="Arial Narrow" w:cs="Arial"/>
          <w:b/>
          <w:bCs/>
          <w:sz w:val="24"/>
          <w:szCs w:val="24"/>
          <w:lang w:val="el-GR"/>
        </w:rPr>
        <w:t>Σύστημα Υποβοήθησης Οπίσθιας Διασταυρούμενης Κυκλοφορίας</w:t>
      </w:r>
      <w:r w:rsidRPr="00A53FAA">
        <w:rPr>
          <w:rFonts w:ascii="Arial Narrow" w:hAnsi="Arial Narrow" w:cs="Arial"/>
          <w:sz w:val="24"/>
          <w:szCs w:val="24"/>
          <w:lang w:val="el-GR"/>
        </w:rPr>
        <w:t xml:space="preserve"> (Rear Cross Traffic Alert)</w:t>
      </w:r>
    </w:p>
    <w:p w14:paraId="05FC6EB6" w14:textId="77777777" w:rsidR="00A53FAA" w:rsidRPr="00A53FAA" w:rsidRDefault="00A53FAA" w:rsidP="00A53FAA">
      <w:pPr>
        <w:pStyle w:val="a5"/>
        <w:numPr>
          <w:ilvl w:val="0"/>
          <w:numId w:val="2"/>
        </w:numPr>
        <w:ind w:leftChars="0"/>
        <w:rPr>
          <w:rFonts w:ascii="Arial Narrow" w:hAnsi="Arial Narrow" w:cs="Arial"/>
          <w:sz w:val="24"/>
          <w:szCs w:val="24"/>
          <w:lang w:val="el-GR"/>
        </w:rPr>
      </w:pPr>
      <w:r w:rsidRPr="00A53FAA">
        <w:rPr>
          <w:rFonts w:ascii="Arial Narrow" w:hAnsi="Arial Narrow" w:cs="Arial"/>
          <w:b/>
          <w:bCs/>
          <w:sz w:val="24"/>
          <w:szCs w:val="24"/>
          <w:lang w:val="el-GR"/>
        </w:rPr>
        <w:t>Σύστημα Αναγνώρισης σημάτων Κυκλοφορίας</w:t>
      </w:r>
      <w:r w:rsidRPr="00A53FAA">
        <w:rPr>
          <w:rFonts w:ascii="Arial Narrow" w:hAnsi="Arial Narrow" w:cs="Arial"/>
          <w:sz w:val="24"/>
          <w:szCs w:val="24"/>
          <w:lang w:val="el-GR"/>
        </w:rPr>
        <w:t xml:space="preserve"> (Traffic Sign Recognition)</w:t>
      </w:r>
    </w:p>
    <w:p w14:paraId="402FF1D7" w14:textId="156EF3D6" w:rsidR="00A53FAA" w:rsidRDefault="00A53FAA" w:rsidP="00A53FAA">
      <w:pPr>
        <w:rPr>
          <w:rFonts w:ascii="Arial Narrow" w:hAnsi="Arial Narrow" w:cs="Arial"/>
          <w:szCs w:val="21"/>
          <w:lang w:val="el-GR"/>
        </w:rPr>
      </w:pPr>
    </w:p>
    <w:p w14:paraId="07850FA8" w14:textId="77777777" w:rsidR="00A53FAA" w:rsidRPr="003E1E14" w:rsidRDefault="00A53FAA" w:rsidP="003E1E14">
      <w:pPr>
        <w:rPr>
          <w:rFonts w:ascii="Arial Narrow" w:hAnsi="Arial Narrow" w:cs="SuzukiPROBold"/>
          <w:b/>
          <w:bCs/>
          <w:kern w:val="0"/>
          <w:sz w:val="32"/>
          <w:szCs w:val="32"/>
          <w:lang w:val="el-GR"/>
        </w:rPr>
      </w:pPr>
      <w:r w:rsidRPr="003E1E14">
        <w:rPr>
          <w:rFonts w:ascii="Arial Narrow" w:hAnsi="Arial Narrow"/>
          <w:noProof/>
          <w:sz w:val="32"/>
          <w:szCs w:val="32"/>
          <w:lang w:bidi="my-MM"/>
        </w:rPr>
        <w:drawing>
          <wp:anchor distT="0" distB="0" distL="114300" distR="114300" simplePos="0" relativeHeight="251661312" behindDoc="0" locked="0" layoutInCell="1" allowOverlap="1" wp14:anchorId="0515437C" wp14:editId="1BCAA3B9">
            <wp:simplePos x="0" y="0"/>
            <wp:positionH relativeFrom="margin">
              <wp:posOffset>4069715</wp:posOffset>
            </wp:positionH>
            <wp:positionV relativeFrom="paragraph">
              <wp:posOffset>215265</wp:posOffset>
            </wp:positionV>
            <wp:extent cx="2133600" cy="1416685"/>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600" cy="1416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1E14">
        <w:rPr>
          <w:rFonts w:ascii="Arial Narrow" w:hAnsi="Arial Narrow" w:cs="SuzukiPROBold"/>
          <w:b/>
          <w:bCs/>
          <w:kern w:val="0"/>
          <w:sz w:val="32"/>
          <w:szCs w:val="32"/>
          <w:lang w:val="el-GR"/>
        </w:rPr>
        <w:t>Σύστημα αναγνώρισης σημάτων κυκλοφορίας</w:t>
      </w:r>
    </w:p>
    <w:p w14:paraId="16B64EDD" w14:textId="77777777" w:rsidR="003E1E14" w:rsidRDefault="003E1E14" w:rsidP="00A53FAA">
      <w:pPr>
        <w:widowControl/>
        <w:autoSpaceDE w:val="0"/>
        <w:autoSpaceDN w:val="0"/>
        <w:adjustRightInd w:val="0"/>
        <w:jc w:val="left"/>
        <w:rPr>
          <w:rFonts w:ascii="Arial Narrow" w:hAnsi="Arial Narrow" w:cs="Arial"/>
          <w:szCs w:val="21"/>
          <w:lang w:val="el-GR"/>
        </w:rPr>
      </w:pPr>
    </w:p>
    <w:p w14:paraId="6AFC3BEA" w14:textId="3D0806BE" w:rsidR="00A53FAA" w:rsidRPr="003E1E14" w:rsidRDefault="00A53FAA" w:rsidP="003E1E14">
      <w:pPr>
        <w:widowControl/>
        <w:autoSpaceDE w:val="0"/>
        <w:autoSpaceDN w:val="0"/>
        <w:adjustRightInd w:val="0"/>
        <w:jc w:val="left"/>
        <w:rPr>
          <w:rFonts w:ascii="Arial Narrow" w:hAnsi="Arial Narrow" w:cs="Arial"/>
          <w:sz w:val="24"/>
          <w:szCs w:val="24"/>
          <w:lang w:val="el-GR"/>
        </w:rPr>
      </w:pPr>
      <w:r w:rsidRPr="003E1E14">
        <w:rPr>
          <w:rFonts w:ascii="Arial Narrow" w:hAnsi="Arial Narrow" w:cs="Arial"/>
          <w:sz w:val="24"/>
          <w:szCs w:val="24"/>
          <w:lang w:val="el-GR"/>
        </w:rPr>
        <w:t>Το σύστημα αναγνώρισης σημάτων κυκλοφορίας, μέσω της κάμερας, παρακολουθεί το δρόμο για πινακίδες κυκλοφορίας. Όταν εντοπίζει οδικά σήματα, όπως όρια ταχύτητας ή σήμανση επιτρεπόμενης προσπέρασης, εμφανίζει το σήμα στην οθόνη του πίνακα οργάνων για να βοηθήσει τον οδηγό να θυμάται ποια οδική σήμανση έχει περάσει. Όταν ανιχνεύονται περισσότερα από</w:t>
      </w:r>
      <w:r w:rsidR="003E1E14">
        <w:rPr>
          <w:rFonts w:ascii="Arial Narrow" w:hAnsi="Arial Narrow" w:cs="Arial"/>
          <w:sz w:val="24"/>
          <w:szCs w:val="24"/>
          <w:lang w:val="el-GR"/>
        </w:rPr>
        <w:t xml:space="preserve"> </w:t>
      </w:r>
      <w:r w:rsidRPr="003E1E14">
        <w:rPr>
          <w:rFonts w:ascii="Arial Narrow" w:hAnsi="Arial Narrow" w:cs="Arial"/>
          <w:sz w:val="24"/>
          <w:szCs w:val="24"/>
          <w:lang w:val="el-GR"/>
        </w:rPr>
        <w:t xml:space="preserve">ένα σήματα, </w:t>
      </w:r>
      <w:r w:rsidRPr="00AE3D86">
        <w:rPr>
          <w:rFonts w:ascii="Arial Narrow" w:hAnsi="Arial Narrow" w:cs="Arial"/>
          <w:sz w:val="24"/>
          <w:szCs w:val="24"/>
          <w:lang w:val="el-GR"/>
        </w:rPr>
        <w:t xml:space="preserve">μπορούν να εμφανιστούν </w:t>
      </w:r>
      <w:r w:rsidR="00AE3D86" w:rsidRPr="00AE3D86">
        <w:rPr>
          <w:rFonts w:ascii="Arial Narrow" w:hAnsi="Arial Narrow" w:cs="Arial"/>
          <w:sz w:val="24"/>
          <w:szCs w:val="24"/>
          <w:lang w:val="el-GR"/>
        </w:rPr>
        <w:t>έως</w:t>
      </w:r>
      <w:r w:rsidR="0099677A" w:rsidRPr="00AE3D86">
        <w:rPr>
          <w:rFonts w:ascii="Arial Narrow" w:hAnsi="Arial Narrow" w:cs="Arial"/>
          <w:sz w:val="24"/>
          <w:szCs w:val="24"/>
          <w:lang w:val="el-GR"/>
        </w:rPr>
        <w:t xml:space="preserve"> και τρία ταυτόχρονα</w:t>
      </w:r>
      <w:r w:rsidRPr="00AE3D86">
        <w:rPr>
          <w:rFonts w:ascii="Arial Narrow" w:hAnsi="Arial Narrow" w:cs="Arial"/>
          <w:sz w:val="24"/>
          <w:szCs w:val="24"/>
          <w:lang w:val="el-GR"/>
        </w:rPr>
        <w:t>.</w:t>
      </w:r>
    </w:p>
    <w:p w14:paraId="699372B9" w14:textId="77777777" w:rsidR="00A53FAA" w:rsidRPr="003E1E14" w:rsidRDefault="00A53FAA" w:rsidP="00A53FAA">
      <w:pPr>
        <w:rPr>
          <w:rFonts w:ascii="Arial Narrow" w:hAnsi="Arial Narrow" w:cs="Arial"/>
          <w:sz w:val="24"/>
          <w:szCs w:val="24"/>
          <w:lang w:val="el-GR"/>
        </w:rPr>
      </w:pPr>
    </w:p>
    <w:p w14:paraId="58A500A4" w14:textId="77777777" w:rsidR="00A53FAA" w:rsidRPr="00455CFD" w:rsidRDefault="00A53FAA" w:rsidP="00A53FAA">
      <w:pPr>
        <w:rPr>
          <w:rFonts w:ascii="Arial Narrow" w:hAnsi="Arial Narrow" w:cs="Arial"/>
          <w:szCs w:val="21"/>
          <w:lang w:val="el-GR"/>
        </w:rPr>
      </w:pPr>
    </w:p>
    <w:p w14:paraId="4D1680D3" w14:textId="77777777" w:rsidR="003E1E14" w:rsidRPr="00455CFD" w:rsidRDefault="003E1E14" w:rsidP="00A53FAA">
      <w:pPr>
        <w:rPr>
          <w:rFonts w:ascii="Arial Narrow" w:hAnsi="Arial Narrow" w:cs="Arial"/>
          <w:szCs w:val="21"/>
          <w:lang w:val="el-GR"/>
        </w:rPr>
      </w:pPr>
    </w:p>
    <w:p w14:paraId="7358F20B" w14:textId="77777777" w:rsidR="003E1E14" w:rsidRPr="00455CFD" w:rsidRDefault="003E1E14" w:rsidP="00A53FAA">
      <w:pPr>
        <w:rPr>
          <w:rFonts w:ascii="Arial Narrow" w:hAnsi="Arial Narrow" w:cs="Arial"/>
          <w:szCs w:val="21"/>
          <w:lang w:val="el-GR"/>
        </w:rPr>
      </w:pPr>
    </w:p>
    <w:p w14:paraId="364A9691" w14:textId="77777777" w:rsidR="00A53FAA" w:rsidRPr="003E1E14" w:rsidRDefault="00A53FAA" w:rsidP="00A53FAA">
      <w:pPr>
        <w:rPr>
          <w:rFonts w:ascii="Arial Narrow" w:hAnsi="Arial Narrow" w:cs="SuzukiPROBold"/>
          <w:bCs/>
          <w:color w:val="000000"/>
          <w:sz w:val="32"/>
          <w:szCs w:val="32"/>
          <w:lang w:val="el-GR"/>
        </w:rPr>
      </w:pPr>
      <w:r w:rsidRPr="003E1E14">
        <w:rPr>
          <w:rFonts w:ascii="Arial Narrow" w:hAnsi="Arial Narrow" w:cs="SuzukiPROBold"/>
          <w:b/>
          <w:bCs/>
          <w:kern w:val="0"/>
          <w:sz w:val="32"/>
          <w:szCs w:val="32"/>
          <w:lang w:val="el-GR"/>
        </w:rPr>
        <w:t>Σύστημα αναγνώρισης τυφλού σημείου (</w:t>
      </w:r>
      <w:r w:rsidRPr="003E1E14">
        <w:rPr>
          <w:rFonts w:ascii="Arial Narrow" w:hAnsi="Arial Narrow" w:cs="SuzukiPROBold"/>
          <w:bCs/>
          <w:color w:val="000000"/>
          <w:sz w:val="32"/>
          <w:szCs w:val="32"/>
        </w:rPr>
        <w:t>Blind</w:t>
      </w:r>
      <w:r w:rsidRPr="003E1E14">
        <w:rPr>
          <w:rFonts w:ascii="Arial Narrow" w:hAnsi="Arial Narrow" w:cs="SuzukiPROBold"/>
          <w:bCs/>
          <w:color w:val="000000"/>
          <w:sz w:val="32"/>
          <w:szCs w:val="32"/>
          <w:lang w:val="el-GR"/>
        </w:rPr>
        <w:t xml:space="preserve"> </w:t>
      </w:r>
      <w:r w:rsidRPr="003E1E14">
        <w:rPr>
          <w:rFonts w:ascii="Arial Narrow" w:hAnsi="Arial Narrow" w:cs="SuzukiPROBold"/>
          <w:bCs/>
          <w:color w:val="000000"/>
          <w:sz w:val="32"/>
          <w:szCs w:val="32"/>
        </w:rPr>
        <w:t>spot</w:t>
      </w:r>
      <w:r w:rsidRPr="003E1E14">
        <w:rPr>
          <w:rFonts w:ascii="Arial Narrow" w:hAnsi="Arial Narrow" w:cs="SuzukiPROBold"/>
          <w:bCs/>
          <w:color w:val="000000"/>
          <w:sz w:val="32"/>
          <w:szCs w:val="32"/>
          <w:lang w:val="el-GR"/>
        </w:rPr>
        <w:t xml:space="preserve"> </w:t>
      </w:r>
      <w:r w:rsidRPr="003E1E14">
        <w:rPr>
          <w:rFonts w:ascii="Arial Narrow" w:hAnsi="Arial Narrow" w:cs="SuzukiPROBold"/>
          <w:bCs/>
          <w:color w:val="000000"/>
          <w:sz w:val="32"/>
          <w:szCs w:val="32"/>
        </w:rPr>
        <w:t>monitor</w:t>
      </w:r>
      <w:r w:rsidRPr="003E1E14">
        <w:rPr>
          <w:rFonts w:ascii="Arial Narrow" w:hAnsi="Arial Narrow" w:cs="SuzukiPROBold"/>
          <w:bCs/>
          <w:color w:val="000000"/>
          <w:sz w:val="32"/>
          <w:szCs w:val="32"/>
          <w:lang w:val="el-GR"/>
        </w:rPr>
        <w:t xml:space="preserve"> - </w:t>
      </w:r>
      <w:r w:rsidRPr="003E1E14">
        <w:rPr>
          <w:rFonts w:ascii="Arial Narrow" w:hAnsi="Arial Narrow" w:cs="SuzukiPROBold"/>
          <w:bCs/>
          <w:color w:val="000000"/>
          <w:sz w:val="32"/>
          <w:szCs w:val="32"/>
        </w:rPr>
        <w:t>BSM</w:t>
      </w:r>
      <w:r w:rsidRPr="003E1E14">
        <w:rPr>
          <w:rFonts w:ascii="Arial Narrow" w:hAnsi="Arial Narrow" w:cs="SuzukiPROBold"/>
          <w:bCs/>
          <w:color w:val="000000"/>
          <w:sz w:val="32"/>
          <w:szCs w:val="32"/>
          <w:lang w:val="el-GR"/>
        </w:rPr>
        <w:t>)</w:t>
      </w:r>
    </w:p>
    <w:p w14:paraId="667F1B34" w14:textId="3E34AB6B" w:rsidR="00A53FAA" w:rsidRPr="00A53FAA" w:rsidRDefault="00A53FAA" w:rsidP="00A53FAA">
      <w:pPr>
        <w:rPr>
          <w:rFonts w:ascii="Arial Narrow" w:hAnsi="Arial Narrow" w:cs="Arial"/>
          <w:szCs w:val="21"/>
          <w:lang w:val="el-GR"/>
        </w:rPr>
      </w:pPr>
    </w:p>
    <w:p w14:paraId="354394A0" w14:textId="77777777" w:rsidR="00A53FAA" w:rsidRPr="003E1E14" w:rsidRDefault="00A53FAA" w:rsidP="00A53FAA">
      <w:pPr>
        <w:rPr>
          <w:rFonts w:ascii="Arial Narrow" w:hAnsi="Arial Narrow" w:cs="Arial"/>
          <w:sz w:val="24"/>
          <w:szCs w:val="24"/>
          <w:lang w:val="el-GR"/>
        </w:rPr>
      </w:pPr>
      <w:r w:rsidRPr="003E1E14">
        <w:rPr>
          <w:rFonts w:ascii="Arial Narrow" w:hAnsi="Arial Narrow" w:cs="Arial"/>
          <w:sz w:val="24"/>
          <w:szCs w:val="24"/>
          <w:lang w:val="el-GR"/>
        </w:rPr>
        <w:t>Η αλλαγή λωρίδας με ταχύτητες άνω των 15 χλμ./ώρα γίνεται ασφαλέστερη με τους δύο πίσω πλευρικούς αισθητήρες που μπορούν να ανιχνεύσουν τα οχήματα που βρίσκονται ή πλησιάζουν τα τυφλά σημεία της κάθε πλευράς του οχήματος. Όταν πλησιάζει ένα όχημα ή ανιχνεύεται σε τυφλό σημείο, μια προειδοποιητική ένδειξη εμφανίζεται στον εξωτερικό καθρέφτη. Αν ο οδηγός ενεργοποιήσει το φλας προκειμένου να αλλάξει λωρίδα κυκλοφορίας, τότε η ένδειξη αναβοσβήνει και συνοδεύεται από ηχητική προειδοποίηση.</w:t>
      </w:r>
    </w:p>
    <w:p w14:paraId="7CA985D4" w14:textId="77777777" w:rsidR="00A53FAA" w:rsidRPr="00A53FAA" w:rsidRDefault="00A53FAA" w:rsidP="00A53FAA">
      <w:pPr>
        <w:rPr>
          <w:rFonts w:ascii="Arial Narrow" w:hAnsi="Arial Narrow" w:cs="Arial"/>
          <w:szCs w:val="21"/>
          <w:lang w:val="el-GR"/>
        </w:rPr>
      </w:pPr>
      <w:r w:rsidRPr="00A53FAA">
        <w:rPr>
          <w:rFonts w:ascii="Arial Narrow" w:hAnsi="Arial Narrow" w:cs="Arial"/>
          <w:szCs w:val="21"/>
          <w:lang w:val="el-GR"/>
        </w:rPr>
        <w:tab/>
      </w:r>
    </w:p>
    <w:p w14:paraId="0E800FB4" w14:textId="77777777" w:rsidR="00A53FAA" w:rsidRPr="003E1E14" w:rsidRDefault="00A53FAA" w:rsidP="00A53FAA">
      <w:pPr>
        <w:widowControl/>
        <w:autoSpaceDE w:val="0"/>
        <w:autoSpaceDN w:val="0"/>
        <w:adjustRightInd w:val="0"/>
        <w:jc w:val="left"/>
        <w:rPr>
          <w:rFonts w:ascii="Arial Narrow" w:hAnsi="Arial Narrow" w:cs="SuzukiPROBold"/>
          <w:b/>
          <w:bCs/>
          <w:kern w:val="0"/>
          <w:sz w:val="32"/>
          <w:szCs w:val="32"/>
          <w:lang w:val="el-GR"/>
        </w:rPr>
      </w:pPr>
      <w:r w:rsidRPr="003E1E14">
        <w:rPr>
          <w:rFonts w:ascii="Arial Narrow" w:hAnsi="Arial Narrow" w:cs="SuzukiPROBold"/>
          <w:b/>
          <w:bCs/>
          <w:kern w:val="0"/>
          <w:sz w:val="32"/>
          <w:szCs w:val="32"/>
          <w:lang w:val="el-GR"/>
        </w:rPr>
        <w:t>Σύστημα προειδοποίησης εκτροπής αυτοκινήτου</w:t>
      </w:r>
    </w:p>
    <w:p w14:paraId="61E71F44" w14:textId="77777777" w:rsidR="00A53FAA" w:rsidRPr="00A53FAA" w:rsidRDefault="00A53FAA" w:rsidP="00A53FAA">
      <w:pPr>
        <w:rPr>
          <w:rFonts w:ascii="Arial Narrow" w:hAnsi="Arial Narrow" w:cs="Arial"/>
          <w:szCs w:val="21"/>
          <w:lang w:val="el-GR"/>
        </w:rPr>
      </w:pPr>
    </w:p>
    <w:p w14:paraId="7AA75A5A" w14:textId="3B2A0711" w:rsidR="00A53FAA" w:rsidRPr="003E1E14" w:rsidRDefault="00A53FAA" w:rsidP="00A53FAA">
      <w:pPr>
        <w:widowControl/>
        <w:autoSpaceDE w:val="0"/>
        <w:autoSpaceDN w:val="0"/>
        <w:adjustRightInd w:val="0"/>
        <w:jc w:val="left"/>
        <w:rPr>
          <w:rFonts w:ascii="Arial Narrow" w:hAnsi="Arial Narrow" w:cs="SuzukiPROBold"/>
          <w:bCs/>
          <w:color w:val="000000"/>
          <w:sz w:val="24"/>
          <w:szCs w:val="24"/>
          <w:lang w:val="el-GR"/>
        </w:rPr>
      </w:pPr>
      <w:r w:rsidRPr="003E1E14">
        <w:rPr>
          <w:rFonts w:ascii="Arial Narrow" w:hAnsi="Arial Narrow" w:cs="SuzukiPROBold"/>
          <w:bCs/>
          <w:color w:val="000000"/>
          <w:sz w:val="24"/>
          <w:szCs w:val="24"/>
          <w:lang w:val="el-GR"/>
        </w:rPr>
        <w:t xml:space="preserve">Με ταχύτητες από 60 χλμ/ώρα, το σύστημα προειδοποίησης εκτροπής αυτοκινήτου ανιχνεύει τις διαχωριστικές γραμμές λωρίδας εκατέρωθεν του αυτοκινήτου μέσω της κάμερας του συστήματος DSBS. Όταν το σύστημα αντιληφθεί ότι επίκειται αλλαγή λωρίδας (π.χ. χωρίς την ενεργοποίηση του φλας από τον οδηγό), ειδοποιεί τον οδηγό μέσω λυχνίας και ηχητικής ειδοποίησης ενώ στην περίπτωση που εντοπίσει κίνδυνο εκτροπής του αυτοκινήτου επαναφέρει το αυτοκίνητο στη σωστή κατεύθυνση, </w:t>
      </w:r>
      <w:r w:rsidRPr="00AE3D86">
        <w:rPr>
          <w:rFonts w:ascii="Arial Narrow" w:hAnsi="Arial Narrow" w:cs="SuzukiPROBold"/>
          <w:bCs/>
          <w:color w:val="000000"/>
          <w:sz w:val="24"/>
          <w:szCs w:val="24"/>
          <w:lang w:val="el-GR"/>
        </w:rPr>
        <w:t xml:space="preserve">στρέφοντας το </w:t>
      </w:r>
      <w:r w:rsidR="0099677A" w:rsidRPr="00AE3D86">
        <w:rPr>
          <w:rFonts w:ascii="Arial Narrow" w:hAnsi="Arial Narrow" w:cs="SuzukiPROBold"/>
          <w:bCs/>
          <w:color w:val="000000"/>
          <w:sz w:val="24"/>
          <w:szCs w:val="24"/>
          <w:lang w:val="el-GR"/>
        </w:rPr>
        <w:t>τιμόνι</w:t>
      </w:r>
      <w:r w:rsidRPr="00AE3D86">
        <w:rPr>
          <w:rFonts w:ascii="Arial Narrow" w:hAnsi="Arial Narrow" w:cs="SuzukiPROBold"/>
          <w:bCs/>
          <w:color w:val="000000"/>
          <w:sz w:val="24"/>
          <w:szCs w:val="24"/>
          <w:lang w:val="el-GR"/>
        </w:rPr>
        <w:t>.</w:t>
      </w:r>
    </w:p>
    <w:p w14:paraId="0142290F" w14:textId="77777777" w:rsidR="00A53FAA" w:rsidRPr="00A53FAA" w:rsidRDefault="00A53FAA" w:rsidP="00A53FAA">
      <w:pPr>
        <w:widowControl/>
        <w:autoSpaceDE w:val="0"/>
        <w:autoSpaceDN w:val="0"/>
        <w:adjustRightInd w:val="0"/>
        <w:jc w:val="left"/>
        <w:rPr>
          <w:rFonts w:ascii="Arial Narrow" w:hAnsi="Arial Narrow" w:cs="SuzukiPROBold"/>
          <w:bCs/>
          <w:color w:val="000000"/>
          <w:lang w:val="el-GR"/>
        </w:rPr>
      </w:pPr>
    </w:p>
    <w:p w14:paraId="622DC963" w14:textId="77777777" w:rsidR="00A53FAA" w:rsidRPr="003E1E14" w:rsidRDefault="00A53FAA" w:rsidP="00A53FAA">
      <w:pPr>
        <w:widowControl/>
        <w:autoSpaceDE w:val="0"/>
        <w:autoSpaceDN w:val="0"/>
        <w:adjustRightInd w:val="0"/>
        <w:jc w:val="left"/>
        <w:rPr>
          <w:rFonts w:ascii="Arial Narrow" w:hAnsi="Arial Narrow" w:cs="SuzukiPROBold"/>
          <w:b/>
          <w:bCs/>
          <w:kern w:val="0"/>
          <w:sz w:val="32"/>
          <w:szCs w:val="32"/>
          <w:lang w:val="el-GR"/>
        </w:rPr>
      </w:pPr>
      <w:r w:rsidRPr="003E1E14">
        <w:rPr>
          <w:rFonts w:ascii="Arial Narrow" w:hAnsi="Arial Narrow" w:cs="SuzukiPROBold"/>
          <w:b/>
          <w:bCs/>
          <w:kern w:val="0"/>
          <w:sz w:val="32"/>
          <w:szCs w:val="32"/>
          <w:lang w:val="el-GR"/>
        </w:rPr>
        <w:t>Σύστημα υποβοήθησης οπίσθιας διασταυρούμενης κυκλοφορίας</w:t>
      </w:r>
    </w:p>
    <w:p w14:paraId="1193C9DD" w14:textId="77777777" w:rsidR="00A53FAA" w:rsidRPr="00A53FAA" w:rsidRDefault="00A53FAA" w:rsidP="00A53FAA">
      <w:pPr>
        <w:widowControl/>
        <w:autoSpaceDE w:val="0"/>
        <w:autoSpaceDN w:val="0"/>
        <w:adjustRightInd w:val="0"/>
        <w:jc w:val="left"/>
        <w:rPr>
          <w:rFonts w:ascii="Arial Narrow" w:hAnsi="Arial Narrow" w:cs="SuzukiPROBold"/>
          <w:b/>
          <w:bCs/>
          <w:kern w:val="0"/>
          <w:sz w:val="24"/>
          <w:szCs w:val="24"/>
          <w:lang w:val="el-GR"/>
        </w:rPr>
      </w:pPr>
    </w:p>
    <w:p w14:paraId="6DB3DBA1" w14:textId="77777777" w:rsidR="00A53FAA" w:rsidRPr="003E1E14" w:rsidRDefault="00A53FAA" w:rsidP="00A53FAA">
      <w:pPr>
        <w:widowControl/>
        <w:autoSpaceDE w:val="0"/>
        <w:autoSpaceDN w:val="0"/>
        <w:adjustRightInd w:val="0"/>
        <w:jc w:val="left"/>
        <w:rPr>
          <w:rFonts w:ascii="Arial Narrow" w:hAnsi="Arial Narrow" w:cs="SuzukiPROBold"/>
          <w:bCs/>
          <w:color w:val="000000"/>
          <w:sz w:val="24"/>
          <w:szCs w:val="24"/>
          <w:lang w:val="el-GR"/>
        </w:rPr>
      </w:pPr>
      <w:r w:rsidRPr="003E1E14">
        <w:rPr>
          <w:rFonts w:ascii="Arial Narrow" w:hAnsi="Arial Narrow" w:cs="SuzukiPROBold"/>
          <w:bCs/>
          <w:color w:val="000000"/>
          <w:sz w:val="24"/>
          <w:szCs w:val="24"/>
          <w:lang w:val="el-GR"/>
        </w:rPr>
        <w:t>Σε ταχύτητες έως και 8 χλμ./ώρα κινούμενο με την όπισθεν, το όχημα χρησιμοποιεί τους δύο πίσω πλευρικούς αισθητήρες οι οποίοι βοηθούν τον οδηγό προειδοποιώντας τον ότι πλησιάζουν οχήματα σε κάθε πλευρά του οχήματος όταν εξέρχεται από κάποιο χώρο στάθμευσης. Εάν ανιχνευτεί</w:t>
      </w:r>
    </w:p>
    <w:p w14:paraId="27FDA01B" w14:textId="77777777" w:rsidR="00A53FAA" w:rsidRPr="003E1E14" w:rsidRDefault="00A53FAA" w:rsidP="00A53FAA">
      <w:pPr>
        <w:widowControl/>
        <w:autoSpaceDE w:val="0"/>
        <w:autoSpaceDN w:val="0"/>
        <w:adjustRightInd w:val="0"/>
        <w:jc w:val="left"/>
        <w:rPr>
          <w:rFonts w:ascii="Arial Narrow" w:hAnsi="Arial Narrow" w:cs="SuzukiPROBold"/>
          <w:bCs/>
          <w:color w:val="000000"/>
          <w:sz w:val="24"/>
          <w:szCs w:val="24"/>
          <w:lang w:val="el-GR"/>
        </w:rPr>
      </w:pPr>
      <w:r w:rsidRPr="003E1E14">
        <w:rPr>
          <w:rFonts w:ascii="Arial Narrow" w:hAnsi="Arial Narrow" w:cs="SuzukiPROBold"/>
          <w:bCs/>
          <w:color w:val="000000"/>
          <w:sz w:val="24"/>
          <w:szCs w:val="24"/>
          <w:lang w:val="el-GR"/>
        </w:rPr>
        <w:t>όχημα, ο οδηγός λαμβάνει οπτικοακουστική ειδοποίηση στην οθόνη του πίνακα οργάνων. Το σύστημα υποβοήθησης οπίσθιας διασταυρούμενης κυκλοφορίας βοηθά τον οδηγό να κινείται ασφαλέστερα στους χώρους στάθμευσης.</w:t>
      </w:r>
    </w:p>
    <w:p w14:paraId="47F405F2" w14:textId="77777777" w:rsidR="00A53FAA" w:rsidRPr="00A53FAA" w:rsidRDefault="00A53FAA" w:rsidP="00A53FAA">
      <w:pPr>
        <w:widowControl/>
        <w:jc w:val="left"/>
        <w:rPr>
          <w:rFonts w:ascii="Arial Narrow" w:hAnsi="Arial Narrow"/>
          <w:u w:val="single"/>
          <w:lang w:val="el-GR"/>
        </w:rPr>
      </w:pPr>
    </w:p>
    <w:p w14:paraId="77950275" w14:textId="77777777" w:rsidR="00A53FAA" w:rsidRPr="00A53FAA" w:rsidRDefault="00A53FAA" w:rsidP="00A53FAA">
      <w:pPr>
        <w:widowControl/>
        <w:jc w:val="left"/>
        <w:rPr>
          <w:rFonts w:ascii="Arial Narrow" w:hAnsi="Arial Narrow"/>
          <w:u w:val="single"/>
          <w:lang w:val="el-GR"/>
        </w:rPr>
      </w:pPr>
    </w:p>
    <w:p w14:paraId="2A8C31C6" w14:textId="77777777" w:rsidR="00A53FAA" w:rsidRPr="00A53FAA" w:rsidRDefault="00A53FAA" w:rsidP="00A53FAA">
      <w:pPr>
        <w:widowControl/>
        <w:jc w:val="left"/>
        <w:rPr>
          <w:rFonts w:ascii="Arial Narrow" w:hAnsi="Arial Narrow"/>
          <w:u w:val="single"/>
          <w:lang w:val="el-GR"/>
        </w:rPr>
      </w:pPr>
    </w:p>
    <w:p w14:paraId="5F5E48BA" w14:textId="77777777" w:rsidR="00A53FAA" w:rsidRPr="00A53FAA" w:rsidRDefault="00A53FAA" w:rsidP="00A53FAA">
      <w:pPr>
        <w:widowControl/>
        <w:jc w:val="left"/>
        <w:rPr>
          <w:rFonts w:ascii="Arial Narrow" w:hAnsi="Arial Narrow"/>
          <w:u w:val="single"/>
          <w:lang w:val="el-GR"/>
        </w:rPr>
      </w:pPr>
    </w:p>
    <w:p w14:paraId="3F18F291" w14:textId="77777777" w:rsidR="00A53FAA" w:rsidRPr="00A53FAA" w:rsidRDefault="00A53FAA" w:rsidP="00A53FAA">
      <w:pPr>
        <w:widowControl/>
        <w:jc w:val="left"/>
        <w:rPr>
          <w:rFonts w:ascii="Arial Narrow" w:hAnsi="Arial Narrow"/>
          <w:u w:val="single"/>
          <w:lang w:val="el-GR"/>
        </w:rPr>
      </w:pPr>
    </w:p>
    <w:p w14:paraId="3B1E8D34" w14:textId="77777777" w:rsidR="00A53FAA" w:rsidRPr="00A53FAA" w:rsidRDefault="00A53FAA" w:rsidP="00A53FAA">
      <w:pPr>
        <w:widowControl/>
        <w:jc w:val="left"/>
        <w:rPr>
          <w:rFonts w:ascii="Arial Narrow" w:hAnsi="Arial Narrow"/>
          <w:u w:val="single"/>
          <w:lang w:val="el-GR"/>
        </w:rPr>
      </w:pPr>
    </w:p>
    <w:p w14:paraId="1E1BC648" w14:textId="77777777" w:rsidR="00A53FAA" w:rsidRPr="00A53FAA" w:rsidRDefault="00A53FAA" w:rsidP="00A53FAA">
      <w:pPr>
        <w:widowControl/>
        <w:jc w:val="left"/>
        <w:rPr>
          <w:rFonts w:ascii="Arial Narrow" w:hAnsi="Arial Narrow"/>
          <w:u w:val="single"/>
          <w:lang w:val="el-GR"/>
        </w:rPr>
      </w:pPr>
    </w:p>
    <w:p w14:paraId="2A926916" w14:textId="77777777" w:rsidR="00A53FAA" w:rsidRPr="00A53FAA" w:rsidRDefault="00A53FAA" w:rsidP="00A53FAA">
      <w:pPr>
        <w:widowControl/>
        <w:jc w:val="left"/>
        <w:rPr>
          <w:rFonts w:ascii="Arial Narrow" w:hAnsi="Arial Narrow"/>
          <w:u w:val="single"/>
          <w:lang w:val="el-GR"/>
        </w:rPr>
      </w:pPr>
    </w:p>
    <w:p w14:paraId="4DD63BEC" w14:textId="77777777" w:rsidR="00A53FAA" w:rsidRPr="00A53FAA" w:rsidRDefault="00A53FAA" w:rsidP="00A53FAA">
      <w:pPr>
        <w:widowControl/>
        <w:jc w:val="left"/>
        <w:rPr>
          <w:rFonts w:ascii="Arial Narrow" w:hAnsi="Arial Narrow"/>
          <w:u w:val="single"/>
          <w:lang w:val="el-GR"/>
        </w:rPr>
      </w:pPr>
    </w:p>
    <w:p w14:paraId="2EC598CA" w14:textId="77777777" w:rsidR="00A53FAA" w:rsidRPr="00A53FAA" w:rsidRDefault="00A53FAA" w:rsidP="00A53FAA">
      <w:pPr>
        <w:widowControl/>
        <w:jc w:val="left"/>
        <w:rPr>
          <w:rFonts w:ascii="Arial Narrow" w:hAnsi="Arial Narrow"/>
          <w:u w:val="single"/>
          <w:lang w:val="el-GR"/>
        </w:rPr>
      </w:pPr>
    </w:p>
    <w:sectPr w:rsidR="00A53FAA" w:rsidRPr="00A53FAA" w:rsidSect="00A53FAA">
      <w:headerReference w:type="default" r:id="rId21"/>
      <w:footerReference w:type="default" r:id="rId22"/>
      <w:pgSz w:w="11906" w:h="16838"/>
      <w:pgMar w:top="2127" w:right="1247" w:bottom="851" w:left="1247"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8D829" w14:textId="77777777" w:rsidR="001F1D6C" w:rsidRDefault="001F1D6C" w:rsidP="003E1E14">
      <w:r>
        <w:separator/>
      </w:r>
    </w:p>
  </w:endnote>
  <w:endnote w:type="continuationSeparator" w:id="0">
    <w:p w14:paraId="032497A2" w14:textId="77777777" w:rsidR="001F1D6C" w:rsidRDefault="001F1D6C" w:rsidP="003E1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SuzukiPRORegular">
    <w:altName w:val="Calibri"/>
    <w:panose1 w:val="020B0506040000020004"/>
    <w:charset w:val="00"/>
    <w:family w:val="swiss"/>
    <w:pitch w:val="variable"/>
    <w:sig w:usb0="A00002EF" w:usb1="5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SuzukiPROBold">
    <w:panose1 w:val="020B0503050000020004"/>
    <w:charset w:val="00"/>
    <w:family w:val="swiss"/>
    <w:pitch w:val="variable"/>
    <w:sig w:usb0="A00002EF" w:usb1="5000207B" w:usb2="00000000" w:usb3="00000000" w:csb0="0000019F" w:csb1="00000000"/>
  </w:font>
  <w:font w:name="Osaka">
    <w:altName w:val="MS Mincho"/>
    <w:charset w:val="80"/>
    <w:family w:val="auto"/>
    <w:pitch w:val="variable"/>
    <w:sig w:usb0="00000000" w:usb1="08070000" w:usb2="00000010" w:usb3="00000000" w:csb0="00020093" w:csb1="00000000"/>
  </w:font>
  <w:font w:name="SuzukiPROHeadline">
    <w:altName w:val="Calibri"/>
    <w:panose1 w:val="020B0806050000020004"/>
    <w:charset w:val="00"/>
    <w:family w:val="swiss"/>
    <w:pitch w:val="variable"/>
    <w:sig w:usb0="A00002EF" w:usb1="5000207B" w:usb2="00000000" w:usb3="00000000" w:csb0="0000019F" w:csb1="00000000"/>
  </w:font>
  <w:font w:name="Suzuki-Headline">
    <w:panose1 w:val="00000000000000000000"/>
    <w:charset w:val="00"/>
    <w:family w:val="modern"/>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CE5E8" w14:textId="77777777" w:rsidR="00CD7DD6" w:rsidRDefault="001F1D6C" w:rsidP="005B3188">
    <w:pPr>
      <w:pStyle w:val="a4"/>
      <w:jc w:val="center"/>
    </w:pPr>
  </w:p>
  <w:p w14:paraId="3A5CF4E3" w14:textId="77777777" w:rsidR="00CD7DD6" w:rsidRDefault="001F1D6C"/>
  <w:p w14:paraId="1B2B68C2" w14:textId="77777777" w:rsidR="00CD7DD6" w:rsidRDefault="001F1D6C"/>
  <w:p w14:paraId="6B5E881B" w14:textId="77777777" w:rsidR="005212F6" w:rsidRDefault="001F1D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AAA7B" w14:textId="77777777" w:rsidR="001F1D6C" w:rsidRDefault="001F1D6C" w:rsidP="003E1E14">
      <w:r>
        <w:separator/>
      </w:r>
    </w:p>
  </w:footnote>
  <w:footnote w:type="continuationSeparator" w:id="0">
    <w:p w14:paraId="33E5CEE0" w14:textId="77777777" w:rsidR="001F1D6C" w:rsidRDefault="001F1D6C" w:rsidP="003E1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ECA03" w14:textId="77777777" w:rsidR="00CD7DD6" w:rsidRDefault="003E1E14">
    <w:pPr>
      <w:pStyle w:val="a3"/>
      <w:rPr>
        <w:lang w:val="hu-HU"/>
      </w:rPr>
    </w:pPr>
    <w:r>
      <w:rPr>
        <w:noProof/>
        <w:lang w:bidi="my-MM"/>
      </w:rPr>
      <mc:AlternateContent>
        <mc:Choice Requires="wps">
          <w:drawing>
            <wp:anchor distT="0" distB="0" distL="114300" distR="114300" simplePos="0" relativeHeight="251660288" behindDoc="0" locked="0" layoutInCell="1" allowOverlap="1" wp14:anchorId="3CC8318D" wp14:editId="6721C01E">
              <wp:simplePos x="0" y="0"/>
              <wp:positionH relativeFrom="column">
                <wp:posOffset>3522980</wp:posOffset>
              </wp:positionH>
              <wp:positionV relativeFrom="paragraph">
                <wp:posOffset>6985</wp:posOffset>
              </wp:positionV>
              <wp:extent cx="2524125" cy="1185545"/>
              <wp:effectExtent l="0" t="0" r="0" b="0"/>
              <wp:wrapNone/>
              <wp:docPr id="10"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1855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5016F" w14:textId="77777777" w:rsidR="00CD7DD6" w:rsidRPr="00A66FE4" w:rsidRDefault="003E1E14" w:rsidP="00C54706">
                          <w:pPr>
                            <w:autoSpaceDE w:val="0"/>
                            <w:autoSpaceDN w:val="0"/>
                            <w:adjustRightInd w:val="0"/>
                            <w:rPr>
                              <w:rFonts w:ascii="SuzukiPROHeadline" w:hAnsi="SuzukiPROHeadline" w:cs="Suzuki-Headline"/>
                              <w:color w:val="999999"/>
                              <w:sz w:val="60"/>
                              <w:szCs w:val="60"/>
                            </w:rPr>
                          </w:pPr>
                          <w:r>
                            <w:rPr>
                              <w:rFonts w:ascii="SuzukiPROHeadline" w:hAnsi="SuzukiPROHeadline" w:cs="Suzuki-Headline"/>
                              <w:color w:val="999999"/>
                              <w:sz w:val="60"/>
                              <w:szCs w:val="60"/>
                            </w:rPr>
                            <w:t xml:space="preserve"> </w:t>
                          </w:r>
                          <w:r w:rsidRPr="00A66FE4">
                            <w:rPr>
                              <w:rFonts w:ascii="SuzukiPROHeadline" w:hAnsi="SuzukiPROHeadline" w:cs="Suzuki-Headline"/>
                              <w:color w:val="999999"/>
                              <w:sz w:val="60"/>
                              <w:szCs w:val="60"/>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8318D" id="正方形/長方形 2" o:spid="_x0000_s1027" style="position:absolute;left:0;text-align:left;margin-left:277.4pt;margin-top:.55pt;width:198.75pt;height:9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" filled="f" fillcolor="#bbe0e3" stroked="f">
              <v:textbox>
                <w:txbxContent>
                  <w:p w14:paraId="6A65016F" w14:textId="77777777" w:rsidR="00CD7DD6" w:rsidRPr="00A66FE4" w:rsidRDefault="003E1E14" w:rsidP="00C54706">
                    <w:pPr>
                      <w:autoSpaceDE w:val="0"/>
                      <w:autoSpaceDN w:val="0"/>
                      <w:adjustRightInd w:val="0"/>
                      <w:rPr>
                        <w:rFonts w:ascii="SuzukiPROHeadline" w:hAnsi="SuzukiPROHeadline" w:cs="Suzuki-Headline"/>
                        <w:color w:val="999999"/>
                        <w:sz w:val="60"/>
                        <w:szCs w:val="60"/>
                      </w:rPr>
                    </w:pPr>
                    <w:r>
                      <w:rPr>
                        <w:rFonts w:ascii="SuzukiPROHeadline" w:hAnsi="SuzukiPROHeadline" w:cs="Suzuki-Headline"/>
                        <w:color w:val="999999"/>
                        <w:sz w:val="60"/>
                        <w:szCs w:val="60"/>
                      </w:rPr>
                      <w:t xml:space="preserve"> </w:t>
                    </w:r>
                    <w:r w:rsidRPr="00A66FE4">
                      <w:rPr>
                        <w:rFonts w:ascii="SuzukiPROHeadline" w:hAnsi="SuzukiPROHeadline" w:cs="Suzuki-Headline"/>
                        <w:color w:val="999999"/>
                        <w:sz w:val="60"/>
                        <w:szCs w:val="60"/>
                      </w:rPr>
                      <w:t>Press Release</w:t>
                    </w:r>
                  </w:p>
                </w:txbxContent>
              </v:textbox>
            </v:rect>
          </w:pict>
        </mc:Fallback>
      </mc:AlternateContent>
    </w:r>
    <w:r>
      <w:rPr>
        <w:noProof/>
        <w:lang w:bidi="my-MM"/>
      </w:rPr>
      <w:drawing>
        <wp:anchor distT="0" distB="0" distL="114300" distR="114300" simplePos="0" relativeHeight="251659264" behindDoc="1" locked="0" layoutInCell="1" allowOverlap="1" wp14:anchorId="14D42D32" wp14:editId="2AD69907">
          <wp:simplePos x="0" y="0"/>
          <wp:positionH relativeFrom="column">
            <wp:posOffset>-36195</wp:posOffset>
          </wp:positionH>
          <wp:positionV relativeFrom="paragraph">
            <wp:posOffset>14605</wp:posOffset>
          </wp:positionV>
          <wp:extent cx="1229995" cy="615950"/>
          <wp:effectExtent l="0" t="0" r="0" b="0"/>
          <wp:wrapNone/>
          <wp:docPr id="15" name="図 15" descr=":Logo_eur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Logo_europ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995" cy="615950"/>
                  </a:xfrm>
                  <a:prstGeom prst="rect">
                    <a:avLst/>
                  </a:prstGeom>
                  <a:noFill/>
                </pic:spPr>
              </pic:pic>
            </a:graphicData>
          </a:graphic>
        </wp:anchor>
      </w:drawing>
    </w:r>
  </w:p>
  <w:p w14:paraId="7F989F6A" w14:textId="77777777" w:rsidR="00CD7DD6" w:rsidRDefault="001F1D6C"/>
  <w:p w14:paraId="1D28ACE8" w14:textId="77777777" w:rsidR="00CD7DD6" w:rsidRDefault="001F1D6C"/>
  <w:p w14:paraId="3C7DFC73" w14:textId="77777777" w:rsidR="00CD7DD6" w:rsidRDefault="001F1D6C"/>
  <w:p w14:paraId="484A9C25" w14:textId="77777777" w:rsidR="005212F6" w:rsidRDefault="001F1D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9D2758"/>
    <w:multiLevelType w:val="hybridMultilevel"/>
    <w:tmpl w:val="0A2EC1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7D2669A9"/>
    <w:multiLevelType w:val="hybridMultilevel"/>
    <w:tmpl w:val="176C01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FAA"/>
    <w:rsid w:val="001515CA"/>
    <w:rsid w:val="001F1D6C"/>
    <w:rsid w:val="003E1E14"/>
    <w:rsid w:val="00455CFD"/>
    <w:rsid w:val="007A272C"/>
    <w:rsid w:val="00950422"/>
    <w:rsid w:val="0099677A"/>
    <w:rsid w:val="009D2E4B"/>
    <w:rsid w:val="00A53FAA"/>
    <w:rsid w:val="00AE3D86"/>
    <w:rsid w:val="00C762B1"/>
    <w:rsid w:val="00DF4B2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2AEC0"/>
  <w15:chartTrackingRefBased/>
  <w15:docId w15:val="{95FE6E50-A42E-49EA-B03F-CB30E141A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FAA"/>
    <w:pPr>
      <w:widowControl w:val="0"/>
      <w:spacing w:after="0" w:line="240" w:lineRule="auto"/>
      <w:jc w:val="both"/>
    </w:pPr>
    <w:rPr>
      <w:rFonts w:eastAsiaTheme="minorEastAsia"/>
      <w:kern w:val="2"/>
      <w:sz w:val="21"/>
      <w:lang w:val="en-US"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53FAA"/>
    <w:pPr>
      <w:tabs>
        <w:tab w:val="center" w:pos="4252"/>
        <w:tab w:val="right" w:pos="8504"/>
      </w:tabs>
      <w:snapToGrid w:val="0"/>
    </w:pPr>
  </w:style>
  <w:style w:type="character" w:customStyle="1" w:styleId="Char">
    <w:name w:val="Κεφαλίδα Char"/>
    <w:basedOn w:val="a0"/>
    <w:link w:val="a3"/>
    <w:uiPriority w:val="99"/>
    <w:rsid w:val="00A53FAA"/>
    <w:rPr>
      <w:rFonts w:eastAsiaTheme="minorEastAsia"/>
      <w:kern w:val="2"/>
      <w:sz w:val="21"/>
      <w:lang w:val="en-US" w:eastAsia="ja-JP"/>
    </w:rPr>
  </w:style>
  <w:style w:type="paragraph" w:styleId="a4">
    <w:name w:val="footer"/>
    <w:basedOn w:val="a"/>
    <w:link w:val="Char0"/>
    <w:uiPriority w:val="99"/>
    <w:unhideWhenUsed/>
    <w:rsid w:val="00A53FAA"/>
    <w:pPr>
      <w:tabs>
        <w:tab w:val="center" w:pos="4252"/>
        <w:tab w:val="right" w:pos="8504"/>
      </w:tabs>
      <w:snapToGrid w:val="0"/>
    </w:pPr>
  </w:style>
  <w:style w:type="character" w:customStyle="1" w:styleId="Char0">
    <w:name w:val="Υποσέλιδο Char"/>
    <w:basedOn w:val="a0"/>
    <w:link w:val="a4"/>
    <w:uiPriority w:val="99"/>
    <w:rsid w:val="00A53FAA"/>
    <w:rPr>
      <w:rFonts w:eastAsiaTheme="minorEastAsia"/>
      <w:kern w:val="2"/>
      <w:sz w:val="21"/>
      <w:lang w:val="en-US" w:eastAsia="ja-JP"/>
    </w:rPr>
  </w:style>
  <w:style w:type="paragraph" w:styleId="a5">
    <w:name w:val="List Paragraph"/>
    <w:basedOn w:val="a"/>
    <w:uiPriority w:val="1"/>
    <w:qFormat/>
    <w:rsid w:val="00A53FAA"/>
    <w:pPr>
      <w:ind w:leftChars="400" w:left="840"/>
    </w:pPr>
  </w:style>
  <w:style w:type="character" w:styleId="a6">
    <w:name w:val="annotation reference"/>
    <w:basedOn w:val="a0"/>
    <w:uiPriority w:val="99"/>
    <w:semiHidden/>
    <w:unhideWhenUsed/>
    <w:rsid w:val="00A53FA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7</Pages>
  <Words>1410</Words>
  <Characters>7620</Characters>
  <Application>Microsoft Office Word</Application>
  <DocSecurity>0</DocSecurity>
  <Lines>63</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Dimitrakopoulou Nektaria</dc:creator>
  <cp:keywords/>
  <dc:description/>
  <cp:lastModifiedBy>Dimitrakopoulou Nektaria</cp:lastModifiedBy>
  <cp:revision>3</cp:revision>
  <dcterms:created xsi:type="dcterms:W3CDTF">2020-09-18T12:35:00Z</dcterms:created>
  <dcterms:modified xsi:type="dcterms:W3CDTF">2020-09-18T14:05:00Z</dcterms:modified>
</cp:coreProperties>
</file>