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45" w:rsidRPr="00D36145" w:rsidRDefault="00D36145" w:rsidP="00D36145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D36145">
        <w:rPr>
          <w:rFonts w:ascii="Arial" w:hAnsi="Arial" w:cs="Arial"/>
          <w:sz w:val="24"/>
          <w:szCs w:val="24"/>
          <w:lang w:val="el-GR"/>
        </w:rPr>
        <w:t>ΔΕΛΤΙΟ ΤΥΠΟΥ</w:t>
      </w:r>
    </w:p>
    <w:p w:rsidR="0051594E" w:rsidRPr="00DF135C" w:rsidRDefault="00DF135C" w:rsidP="00714E66">
      <w:pPr>
        <w:jc w:val="center"/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</w:rPr>
        <w:t>To</w:t>
      </w:r>
      <w:r w:rsidRPr="00DF135C">
        <w:rPr>
          <w:rFonts w:ascii="Arial" w:hAnsi="Arial" w:cs="Arial"/>
          <w:sz w:val="32"/>
          <w:szCs w:val="32"/>
          <w:lang w:val="el-GR"/>
        </w:rPr>
        <w:t xml:space="preserve"> </w:t>
      </w:r>
      <w:r w:rsidR="0051594E" w:rsidRPr="00813DB4">
        <w:rPr>
          <w:rFonts w:ascii="Arial" w:hAnsi="Arial" w:cs="Arial"/>
          <w:sz w:val="32"/>
          <w:szCs w:val="32"/>
          <w:lang w:val="el-GR"/>
        </w:rPr>
        <w:t>Νέο</w:t>
      </w:r>
      <w:r w:rsidR="0051594E" w:rsidRPr="00DF135C">
        <w:rPr>
          <w:rFonts w:ascii="Arial" w:hAnsi="Arial" w:cs="Arial"/>
          <w:sz w:val="32"/>
          <w:szCs w:val="32"/>
          <w:lang w:val="el-GR"/>
        </w:rPr>
        <w:t xml:space="preserve"> </w:t>
      </w:r>
      <w:r w:rsidR="0051594E" w:rsidRPr="00813DB4">
        <w:rPr>
          <w:rFonts w:ascii="Arial" w:hAnsi="Arial" w:cs="Arial"/>
          <w:sz w:val="32"/>
          <w:szCs w:val="32"/>
        </w:rPr>
        <w:t>Fiat</w:t>
      </w:r>
      <w:r w:rsidR="0051594E" w:rsidRPr="00DF135C">
        <w:rPr>
          <w:rFonts w:ascii="Arial" w:hAnsi="Arial" w:cs="Arial"/>
          <w:sz w:val="32"/>
          <w:szCs w:val="32"/>
          <w:lang w:val="el-GR"/>
        </w:rPr>
        <w:t xml:space="preserve"> 500</w:t>
      </w:r>
      <w:r>
        <w:rPr>
          <w:rFonts w:ascii="Arial" w:hAnsi="Arial" w:cs="Arial"/>
          <w:sz w:val="32"/>
          <w:szCs w:val="32"/>
        </w:rPr>
        <w:t>X</w:t>
      </w:r>
      <w:r w:rsidRPr="00DF135C">
        <w:rPr>
          <w:rFonts w:ascii="Arial" w:hAnsi="Arial" w:cs="Arial"/>
          <w:sz w:val="32"/>
          <w:szCs w:val="32"/>
          <w:lang w:val="el-GR"/>
        </w:rPr>
        <w:t xml:space="preserve"> </w:t>
      </w:r>
      <w:r>
        <w:rPr>
          <w:rFonts w:ascii="Arial" w:hAnsi="Arial" w:cs="Arial"/>
          <w:sz w:val="32"/>
          <w:szCs w:val="32"/>
          <w:lang w:val="el-GR"/>
        </w:rPr>
        <w:t>στην Ελληνική αγορά</w:t>
      </w:r>
    </w:p>
    <w:p w:rsidR="0051594E" w:rsidRPr="00F712D6" w:rsidRDefault="00DF135C" w:rsidP="001416BC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Με ανανεωμένη εμφάνιση, κορυφαίο εξοπλισμό</w:t>
      </w:r>
      <w:r w:rsidR="00082CBA">
        <w:rPr>
          <w:rFonts w:ascii="Arial" w:hAnsi="Arial" w:cs="Arial"/>
          <w:b/>
          <w:lang w:val="el-GR"/>
        </w:rPr>
        <w:t xml:space="preserve">, </w:t>
      </w:r>
      <w:r w:rsidR="002E090C">
        <w:rPr>
          <w:rFonts w:ascii="Arial" w:hAnsi="Arial" w:cs="Arial"/>
          <w:b/>
          <w:lang w:val="el-GR"/>
        </w:rPr>
        <w:t>προηγμέ</w:t>
      </w:r>
      <w:bookmarkStart w:id="0" w:name="_GoBack"/>
      <w:bookmarkEnd w:id="0"/>
      <w:r w:rsidR="002E090C">
        <w:rPr>
          <w:rFonts w:ascii="Arial" w:hAnsi="Arial" w:cs="Arial"/>
          <w:b/>
          <w:lang w:val="el-GR"/>
        </w:rPr>
        <w:t>να συστήματα υποβοήθησης οδήγησης</w:t>
      </w:r>
      <w:r>
        <w:rPr>
          <w:rFonts w:ascii="Arial" w:hAnsi="Arial" w:cs="Arial"/>
          <w:b/>
          <w:lang w:val="el-GR"/>
        </w:rPr>
        <w:t xml:space="preserve"> και εφοδιασμένο με τους νέους</w:t>
      </w:r>
      <w:r w:rsidR="00D85D05">
        <w:rPr>
          <w:rFonts w:ascii="Arial" w:hAnsi="Arial" w:cs="Arial"/>
          <w:b/>
          <w:lang w:val="el-GR"/>
        </w:rPr>
        <w:t xml:space="preserve"> </w:t>
      </w:r>
      <w:r w:rsidR="00D85D05">
        <w:rPr>
          <w:rFonts w:ascii="Arial" w:hAnsi="Arial" w:cs="Arial"/>
          <w:b/>
        </w:rPr>
        <w:t>Turbo</w:t>
      </w:r>
      <w:r>
        <w:rPr>
          <w:rFonts w:ascii="Arial" w:hAnsi="Arial" w:cs="Arial"/>
          <w:b/>
          <w:lang w:val="el-GR"/>
        </w:rPr>
        <w:t xml:space="preserve"> κινητήρες </w:t>
      </w:r>
      <w:r w:rsidR="00D85D05">
        <w:rPr>
          <w:rFonts w:ascii="Arial" w:hAnsi="Arial" w:cs="Arial"/>
          <w:b/>
          <w:lang w:val="el-GR"/>
        </w:rPr>
        <w:t xml:space="preserve">βενζίνης </w:t>
      </w:r>
      <w:proofErr w:type="spellStart"/>
      <w:r>
        <w:rPr>
          <w:rFonts w:ascii="Arial" w:hAnsi="Arial" w:cs="Arial"/>
          <w:b/>
        </w:rPr>
        <w:t>FireFly</w:t>
      </w:r>
      <w:proofErr w:type="spellEnd"/>
      <w:r>
        <w:rPr>
          <w:rFonts w:ascii="Arial" w:hAnsi="Arial" w:cs="Arial"/>
          <w:b/>
          <w:lang w:val="el-GR"/>
        </w:rPr>
        <w:t>, το νέο 500Χ</w:t>
      </w:r>
      <w:r w:rsidR="00D85D05" w:rsidRPr="00D85D05">
        <w:rPr>
          <w:rFonts w:ascii="Arial" w:hAnsi="Arial" w:cs="Arial"/>
          <w:b/>
          <w:lang w:val="el-GR"/>
        </w:rPr>
        <w:t xml:space="preserve"> </w:t>
      </w:r>
      <w:r w:rsidR="00D85D05">
        <w:rPr>
          <w:rFonts w:ascii="Arial" w:hAnsi="Arial" w:cs="Arial"/>
          <w:b/>
          <w:lang w:val="el-GR"/>
        </w:rPr>
        <w:t>ξεκινά την πορεία του στην ελληνική αγορά.</w:t>
      </w:r>
    </w:p>
    <w:p w:rsidR="008032FD" w:rsidRDefault="008032FD" w:rsidP="00875C92">
      <w:p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Διατηρώντας το μοναδικό στιλ της οικογένειας </w:t>
      </w:r>
      <w:r w:rsidRPr="008032FD">
        <w:rPr>
          <w:rFonts w:ascii="Arial" w:hAnsi="Arial" w:cs="Arial"/>
          <w:sz w:val="20"/>
          <w:szCs w:val="20"/>
          <w:lang w:val="el-GR"/>
        </w:rPr>
        <w:t>“</w:t>
      </w:r>
      <w:r>
        <w:rPr>
          <w:rFonts w:ascii="Arial" w:hAnsi="Arial" w:cs="Arial"/>
          <w:sz w:val="20"/>
          <w:szCs w:val="20"/>
        </w:rPr>
        <w:t>Fiat</w:t>
      </w:r>
      <w:r w:rsidRPr="008032FD">
        <w:rPr>
          <w:rFonts w:ascii="Arial" w:hAnsi="Arial" w:cs="Arial"/>
          <w:sz w:val="20"/>
          <w:szCs w:val="20"/>
          <w:lang w:val="el-GR"/>
        </w:rPr>
        <w:t xml:space="preserve"> 500”, </w:t>
      </w:r>
      <w:r>
        <w:rPr>
          <w:rFonts w:ascii="Arial" w:hAnsi="Arial" w:cs="Arial"/>
          <w:sz w:val="20"/>
          <w:szCs w:val="20"/>
          <w:lang w:val="el-GR"/>
        </w:rPr>
        <w:t>τ</w:t>
      </w:r>
      <w:r w:rsidR="00875C92">
        <w:rPr>
          <w:rFonts w:ascii="Arial" w:hAnsi="Arial" w:cs="Arial"/>
          <w:sz w:val="20"/>
          <w:szCs w:val="20"/>
          <w:lang w:val="el-GR"/>
        </w:rPr>
        <w:t xml:space="preserve">ο </w:t>
      </w:r>
      <w:r>
        <w:rPr>
          <w:rFonts w:ascii="Arial" w:hAnsi="Arial" w:cs="Arial"/>
          <w:sz w:val="20"/>
          <w:szCs w:val="20"/>
          <w:lang w:val="el-GR"/>
        </w:rPr>
        <w:t>ν</w:t>
      </w:r>
      <w:r w:rsidR="00875C92">
        <w:rPr>
          <w:rFonts w:ascii="Arial" w:hAnsi="Arial" w:cs="Arial"/>
          <w:sz w:val="20"/>
          <w:szCs w:val="20"/>
          <w:lang w:val="el-GR"/>
        </w:rPr>
        <w:t>έο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hyperlink r:id="rId7" w:history="1">
        <w:r w:rsidR="00875C92" w:rsidRPr="00663E78">
          <w:rPr>
            <w:rStyle w:val="Hyperlink"/>
            <w:rFonts w:ascii="Arial" w:hAnsi="Arial" w:cs="Arial"/>
            <w:sz w:val="20"/>
            <w:szCs w:val="20"/>
            <w:lang w:val="el-GR"/>
          </w:rPr>
          <w:t>500</w:t>
        </w:r>
        <w:r w:rsidR="00875C92" w:rsidRPr="00663E78">
          <w:rPr>
            <w:rStyle w:val="Hyperlink"/>
            <w:rFonts w:ascii="Arial" w:hAnsi="Arial" w:cs="Arial"/>
            <w:sz w:val="20"/>
            <w:szCs w:val="20"/>
          </w:rPr>
          <w:t>X</w:t>
        </w:r>
      </w:hyperlink>
      <w:r w:rsidR="00875C92" w:rsidRPr="00875C92">
        <w:rPr>
          <w:rFonts w:ascii="Arial" w:hAnsi="Arial" w:cs="Arial"/>
          <w:sz w:val="20"/>
          <w:szCs w:val="20"/>
          <w:lang w:val="el-GR"/>
        </w:rPr>
        <w:t xml:space="preserve"> </w:t>
      </w:r>
      <w:r w:rsidR="00875C92">
        <w:rPr>
          <w:rFonts w:ascii="Arial" w:hAnsi="Arial" w:cs="Arial"/>
          <w:sz w:val="20"/>
          <w:szCs w:val="20"/>
          <w:lang w:val="el-GR"/>
        </w:rPr>
        <w:t>ξεκινά την πορεία του στην Ελληνική αγορά</w:t>
      </w:r>
      <w:r>
        <w:rPr>
          <w:rFonts w:ascii="Arial" w:hAnsi="Arial" w:cs="Arial"/>
          <w:sz w:val="20"/>
          <w:szCs w:val="20"/>
          <w:lang w:val="el-GR"/>
        </w:rPr>
        <w:t xml:space="preserve"> με μια σειρά νέων χαρακτηριστικών που το ξεχωρίζουν. Παράλληλα με τα νέα φωτιστικά σώματα τεχνολογίας </w:t>
      </w:r>
      <w:r>
        <w:rPr>
          <w:rFonts w:ascii="Arial" w:hAnsi="Arial" w:cs="Arial"/>
          <w:sz w:val="20"/>
          <w:szCs w:val="20"/>
        </w:rPr>
        <w:t>LED</w:t>
      </w:r>
      <w:r>
        <w:rPr>
          <w:rFonts w:ascii="Arial" w:hAnsi="Arial" w:cs="Arial"/>
          <w:sz w:val="20"/>
          <w:szCs w:val="20"/>
          <w:lang w:val="el-GR"/>
        </w:rPr>
        <w:t xml:space="preserve"> και το ανανεωμένο εσωτερικό, με το νέο 500Χ</w:t>
      </w:r>
      <w:r w:rsidR="00082CBA">
        <w:rPr>
          <w:rFonts w:ascii="Arial" w:hAnsi="Arial" w:cs="Arial"/>
          <w:sz w:val="20"/>
          <w:szCs w:val="20"/>
          <w:lang w:val="el-GR"/>
        </w:rPr>
        <w:t>,</w:t>
      </w:r>
      <w:r>
        <w:rPr>
          <w:rFonts w:ascii="Arial" w:hAnsi="Arial" w:cs="Arial"/>
          <w:sz w:val="20"/>
          <w:szCs w:val="20"/>
          <w:lang w:val="el-GR"/>
        </w:rPr>
        <w:t xml:space="preserve"> για πρώτη φορά παρουσιάζονται οι νέοι </w:t>
      </w:r>
      <w:r w:rsidRPr="00663E78">
        <w:rPr>
          <w:rFonts w:ascii="Arial" w:hAnsi="Arial" w:cs="Arial"/>
          <w:b/>
          <w:sz w:val="20"/>
          <w:szCs w:val="20"/>
        </w:rPr>
        <w:t>turbo</w:t>
      </w:r>
      <w:r w:rsidRPr="00663E78">
        <w:rPr>
          <w:rFonts w:ascii="Arial" w:hAnsi="Arial" w:cs="Arial"/>
          <w:b/>
          <w:sz w:val="20"/>
          <w:szCs w:val="20"/>
          <w:lang w:val="el-GR"/>
        </w:rPr>
        <w:t xml:space="preserve"> κινητήρες βενζίνης </w:t>
      </w:r>
      <w:proofErr w:type="spellStart"/>
      <w:r w:rsidRPr="00663E78">
        <w:rPr>
          <w:rFonts w:ascii="Arial" w:hAnsi="Arial" w:cs="Arial"/>
          <w:b/>
          <w:sz w:val="20"/>
          <w:szCs w:val="20"/>
        </w:rPr>
        <w:t>FireFly</w:t>
      </w:r>
      <w:proofErr w:type="spellEnd"/>
      <w:r w:rsidRPr="008032FD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αλλά και το πιο πλήρες πακέτο συστημάτων υποβοήθησης οδήγησης</w:t>
      </w:r>
      <w:r w:rsidR="00082CBA">
        <w:rPr>
          <w:rFonts w:ascii="Arial" w:hAnsi="Arial" w:cs="Arial"/>
          <w:sz w:val="20"/>
          <w:szCs w:val="20"/>
          <w:lang w:val="el-GR"/>
        </w:rPr>
        <w:t xml:space="preserve">, το οποίο </w:t>
      </w:r>
      <w:r>
        <w:rPr>
          <w:rFonts w:ascii="Arial" w:hAnsi="Arial" w:cs="Arial"/>
          <w:sz w:val="20"/>
          <w:szCs w:val="20"/>
          <w:lang w:val="el-GR"/>
        </w:rPr>
        <w:t>βρίσκεται στο βασικό εξοπλισμό του μοντέλου.</w:t>
      </w:r>
    </w:p>
    <w:p w:rsidR="00875C92" w:rsidRDefault="008032FD" w:rsidP="00875C92">
      <w:p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Το νέο </w:t>
      </w:r>
      <w:r>
        <w:rPr>
          <w:rFonts w:ascii="Arial" w:hAnsi="Arial" w:cs="Arial"/>
          <w:sz w:val="20"/>
          <w:szCs w:val="20"/>
        </w:rPr>
        <w:t>Fiat</w:t>
      </w:r>
      <w:r w:rsidRPr="008032FD">
        <w:rPr>
          <w:rFonts w:ascii="Arial" w:hAnsi="Arial" w:cs="Arial"/>
          <w:sz w:val="20"/>
          <w:szCs w:val="20"/>
          <w:lang w:val="el-GR"/>
        </w:rPr>
        <w:t xml:space="preserve"> 500</w:t>
      </w:r>
      <w:r>
        <w:rPr>
          <w:rFonts w:ascii="Arial" w:hAnsi="Arial" w:cs="Arial"/>
          <w:sz w:val="20"/>
          <w:szCs w:val="20"/>
        </w:rPr>
        <w:t>X</w:t>
      </w:r>
      <w:r w:rsidR="00082CBA" w:rsidRPr="00082CBA">
        <w:rPr>
          <w:rFonts w:ascii="Arial" w:hAnsi="Arial" w:cs="Arial"/>
          <w:sz w:val="20"/>
          <w:szCs w:val="20"/>
          <w:lang w:val="el-GR"/>
        </w:rPr>
        <w:t xml:space="preserve"> </w:t>
      </w:r>
      <w:r w:rsidR="00082CBA">
        <w:rPr>
          <w:rFonts w:ascii="Arial" w:hAnsi="Arial" w:cs="Arial"/>
          <w:sz w:val="20"/>
          <w:szCs w:val="20"/>
          <w:lang w:val="el-GR"/>
        </w:rPr>
        <w:t xml:space="preserve">είναι διαθέσιμο σε δύο εκδόσεις αμαξωμάτων </w:t>
      </w:r>
      <w:r w:rsidR="00082CBA" w:rsidRPr="00082CBA">
        <w:rPr>
          <w:rFonts w:ascii="Arial" w:hAnsi="Arial" w:cs="Arial"/>
          <w:sz w:val="20"/>
          <w:szCs w:val="20"/>
          <w:lang w:val="el-GR"/>
        </w:rPr>
        <w:t>(</w:t>
      </w:r>
      <w:r w:rsidR="00082CBA" w:rsidRPr="00663E78">
        <w:rPr>
          <w:rFonts w:ascii="Arial" w:hAnsi="Arial" w:cs="Arial"/>
          <w:b/>
          <w:sz w:val="20"/>
          <w:szCs w:val="20"/>
        </w:rPr>
        <w:t>Urban</w:t>
      </w:r>
      <w:r w:rsidR="00082CBA" w:rsidRPr="00663E78">
        <w:rPr>
          <w:rFonts w:ascii="Arial" w:hAnsi="Arial" w:cs="Arial"/>
          <w:b/>
          <w:sz w:val="20"/>
          <w:szCs w:val="20"/>
          <w:lang w:val="el-GR"/>
        </w:rPr>
        <w:t xml:space="preserve"> &amp; </w:t>
      </w:r>
      <w:r w:rsidR="00082CBA" w:rsidRPr="00663E78">
        <w:rPr>
          <w:rFonts w:ascii="Arial" w:hAnsi="Arial" w:cs="Arial"/>
          <w:b/>
          <w:sz w:val="20"/>
          <w:szCs w:val="20"/>
        </w:rPr>
        <w:t>Cross</w:t>
      </w:r>
      <w:r w:rsidR="00082CBA" w:rsidRPr="00082CBA">
        <w:rPr>
          <w:rFonts w:ascii="Arial" w:hAnsi="Arial" w:cs="Arial"/>
          <w:sz w:val="20"/>
          <w:szCs w:val="20"/>
          <w:lang w:val="el-GR"/>
        </w:rPr>
        <w:t>)</w:t>
      </w:r>
      <w:r w:rsidRPr="008032FD">
        <w:rPr>
          <w:rFonts w:ascii="Arial" w:hAnsi="Arial" w:cs="Arial"/>
          <w:sz w:val="20"/>
          <w:szCs w:val="20"/>
          <w:lang w:val="el-GR"/>
        </w:rPr>
        <w:t xml:space="preserve">. </w:t>
      </w:r>
      <w:r>
        <w:rPr>
          <w:rFonts w:ascii="Arial" w:hAnsi="Arial" w:cs="Arial"/>
          <w:sz w:val="20"/>
          <w:szCs w:val="20"/>
          <w:lang w:val="el-GR"/>
        </w:rPr>
        <w:t xml:space="preserve">Κοινός παρανομαστής οι πλούσιοι χώροι για τους επιβάτες και τις αποσκευές, οι πολυάριθμες πρακτικές λύσεις, αλλά και ο </w:t>
      </w:r>
      <w:r w:rsidRPr="00663E78">
        <w:rPr>
          <w:rFonts w:ascii="Arial" w:hAnsi="Arial" w:cs="Arial"/>
          <w:b/>
          <w:sz w:val="20"/>
          <w:szCs w:val="20"/>
          <w:lang w:val="el-GR"/>
        </w:rPr>
        <w:t>πληρέστατος εξοπλισμός άνεσης και ασφάλειας</w:t>
      </w:r>
      <w:r>
        <w:rPr>
          <w:rFonts w:ascii="Arial" w:hAnsi="Arial" w:cs="Arial"/>
          <w:sz w:val="20"/>
          <w:szCs w:val="20"/>
          <w:lang w:val="el-GR"/>
        </w:rPr>
        <w:t>. Ειδικότερα</w:t>
      </w:r>
      <w:r w:rsidR="00082CBA">
        <w:rPr>
          <w:rFonts w:ascii="Arial" w:hAnsi="Arial" w:cs="Arial"/>
          <w:sz w:val="20"/>
          <w:szCs w:val="20"/>
          <w:lang w:val="el-GR"/>
        </w:rPr>
        <w:t xml:space="preserve"> όσον αφορά</w:t>
      </w:r>
      <w:r>
        <w:rPr>
          <w:rFonts w:ascii="Arial" w:hAnsi="Arial" w:cs="Arial"/>
          <w:sz w:val="20"/>
          <w:szCs w:val="20"/>
          <w:lang w:val="el-GR"/>
        </w:rPr>
        <w:t xml:space="preserve"> στα συστήματα</w:t>
      </w:r>
      <w:r w:rsidR="00082CBA">
        <w:rPr>
          <w:rFonts w:ascii="Arial" w:hAnsi="Arial" w:cs="Arial"/>
          <w:sz w:val="20"/>
          <w:szCs w:val="20"/>
          <w:lang w:val="el-GR"/>
        </w:rPr>
        <w:t xml:space="preserve"> υποβοήθησης οδήγησης</w:t>
      </w:r>
      <w:r w:rsidR="00663E78" w:rsidRPr="00663E78">
        <w:rPr>
          <w:rFonts w:ascii="Arial" w:hAnsi="Arial" w:cs="Arial"/>
          <w:sz w:val="20"/>
          <w:szCs w:val="20"/>
          <w:lang w:val="el-GR"/>
        </w:rPr>
        <w:t>,</w:t>
      </w:r>
      <w:r w:rsidR="00082CBA">
        <w:rPr>
          <w:rFonts w:ascii="Arial" w:hAnsi="Arial" w:cs="Arial"/>
          <w:sz w:val="20"/>
          <w:szCs w:val="20"/>
          <w:lang w:val="el-GR"/>
        </w:rPr>
        <w:t xml:space="preserve"> το νέο 500Χ αλλάζει τα δεδομένα διαθέτοντας στο </w:t>
      </w:r>
      <w:r w:rsidR="00082CBA" w:rsidRPr="00082CBA">
        <w:rPr>
          <w:rFonts w:ascii="Arial" w:hAnsi="Arial" w:cs="Arial"/>
          <w:b/>
          <w:sz w:val="20"/>
          <w:szCs w:val="20"/>
          <w:lang w:val="el-GR"/>
        </w:rPr>
        <w:t>βασικό εξοπλισμό</w:t>
      </w:r>
      <w:r w:rsidR="00082CBA">
        <w:rPr>
          <w:rFonts w:ascii="Arial" w:hAnsi="Arial" w:cs="Arial"/>
          <w:sz w:val="20"/>
          <w:szCs w:val="20"/>
          <w:lang w:val="el-GR"/>
        </w:rPr>
        <w:t xml:space="preserve"> του μια σειρά προηγμένων</w:t>
      </w:r>
      <w:r w:rsidR="00663E78">
        <w:rPr>
          <w:rFonts w:ascii="Arial" w:hAnsi="Arial" w:cs="Arial"/>
          <w:sz w:val="20"/>
          <w:szCs w:val="20"/>
          <w:lang w:val="el-GR"/>
        </w:rPr>
        <w:t xml:space="preserve"> τεχνολογικών εφαρμογών που κάνουν την οδήγηση πιο ασφαλή από ποτέ.</w:t>
      </w:r>
      <w:r w:rsidR="00082CB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D36145">
        <w:rPr>
          <w:rFonts w:ascii="Arial" w:hAnsi="Arial" w:cs="Arial"/>
          <w:sz w:val="20"/>
          <w:szCs w:val="20"/>
          <w:lang w:val="el-GR"/>
        </w:rPr>
        <w:t xml:space="preserve"> </w:t>
      </w:r>
      <w:r w:rsidR="00875C92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816223" w:rsidRDefault="008032FD" w:rsidP="001416BC">
      <w:p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Το νέο </w:t>
      </w:r>
      <w:r>
        <w:rPr>
          <w:rFonts w:ascii="Arial" w:hAnsi="Arial" w:cs="Arial"/>
          <w:sz w:val="20"/>
          <w:szCs w:val="20"/>
        </w:rPr>
        <w:t>Fiat</w:t>
      </w:r>
      <w:r w:rsidRPr="008032FD">
        <w:rPr>
          <w:rFonts w:ascii="Arial" w:hAnsi="Arial" w:cs="Arial"/>
          <w:sz w:val="20"/>
          <w:szCs w:val="20"/>
          <w:lang w:val="el-GR"/>
        </w:rPr>
        <w:t xml:space="preserve"> 500</w:t>
      </w:r>
      <w:r>
        <w:rPr>
          <w:rFonts w:ascii="Arial" w:hAnsi="Arial" w:cs="Arial"/>
          <w:sz w:val="20"/>
          <w:szCs w:val="20"/>
        </w:rPr>
        <w:t>X</w:t>
      </w:r>
      <w:r w:rsidRPr="008032FD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βρίσκεται ήδη στις εκθέσεις του Επίσημου Δικτύου Διανομέων</w:t>
      </w:r>
      <w:r w:rsidR="00082CB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</w:rPr>
        <w:t>Fiat</w:t>
      </w:r>
      <w:r w:rsidR="00082CBA">
        <w:rPr>
          <w:rFonts w:ascii="Arial" w:hAnsi="Arial" w:cs="Arial"/>
          <w:sz w:val="20"/>
          <w:szCs w:val="20"/>
          <w:lang w:val="el-GR"/>
        </w:rPr>
        <w:t xml:space="preserve"> και είναι διαθέσιμο με </w:t>
      </w:r>
      <w:r w:rsidR="00082CBA" w:rsidRPr="00663E78">
        <w:rPr>
          <w:rFonts w:ascii="Arial" w:hAnsi="Arial" w:cs="Arial"/>
          <w:b/>
          <w:sz w:val="20"/>
          <w:szCs w:val="20"/>
          <w:lang w:val="el-GR"/>
        </w:rPr>
        <w:t>5χρόνια εργοστασιακή εγγύηση</w:t>
      </w:r>
      <w:r w:rsidR="00082CBA">
        <w:rPr>
          <w:rFonts w:ascii="Arial" w:hAnsi="Arial" w:cs="Arial"/>
          <w:sz w:val="20"/>
          <w:szCs w:val="20"/>
          <w:lang w:val="el-GR"/>
        </w:rPr>
        <w:t xml:space="preserve"> και δυνατότητα απόκτησης με προνομιακό επιτόκιο</w:t>
      </w:r>
      <w:r w:rsidR="00663E78">
        <w:rPr>
          <w:rFonts w:ascii="Arial" w:hAnsi="Arial" w:cs="Arial"/>
          <w:sz w:val="20"/>
          <w:szCs w:val="20"/>
          <w:lang w:val="el-GR"/>
        </w:rPr>
        <w:t xml:space="preserve"> </w:t>
      </w:r>
      <w:r w:rsidR="00082CBA">
        <w:rPr>
          <w:rFonts w:ascii="Arial" w:hAnsi="Arial" w:cs="Arial"/>
          <w:sz w:val="20"/>
          <w:szCs w:val="20"/>
          <w:lang w:val="el-GR"/>
        </w:rPr>
        <w:t>2,9%.</w:t>
      </w:r>
    </w:p>
    <w:p w:rsidR="00AD1C32" w:rsidRPr="001416BC" w:rsidRDefault="00AD1C32" w:rsidP="001416BC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1416BC">
        <w:rPr>
          <w:rFonts w:ascii="Arial" w:hAnsi="Arial" w:cs="Arial"/>
          <w:b/>
          <w:sz w:val="20"/>
          <w:szCs w:val="20"/>
          <w:lang w:val="el-GR"/>
        </w:rPr>
        <w:t xml:space="preserve">Το νέο </w:t>
      </w:r>
      <w:r w:rsidR="00663E78">
        <w:rPr>
          <w:rFonts w:ascii="Arial" w:hAnsi="Arial" w:cs="Arial"/>
          <w:b/>
          <w:sz w:val="20"/>
          <w:szCs w:val="20"/>
        </w:rPr>
        <w:t>Fiat</w:t>
      </w:r>
      <w:r w:rsidR="00663E78" w:rsidRPr="00663E78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1416BC">
        <w:rPr>
          <w:rFonts w:ascii="Arial" w:hAnsi="Arial" w:cs="Arial"/>
          <w:b/>
          <w:sz w:val="20"/>
          <w:szCs w:val="20"/>
          <w:lang w:val="el-GR"/>
        </w:rPr>
        <w:t>500</w:t>
      </w:r>
      <w:r w:rsidR="00292275">
        <w:rPr>
          <w:rFonts w:ascii="Arial" w:hAnsi="Arial" w:cs="Arial"/>
          <w:b/>
          <w:sz w:val="20"/>
          <w:szCs w:val="20"/>
          <w:lang w:val="el-GR"/>
        </w:rPr>
        <w:t>Χ</w:t>
      </w:r>
      <w:r w:rsidRPr="001416BC">
        <w:rPr>
          <w:rFonts w:ascii="Arial" w:hAnsi="Arial" w:cs="Arial"/>
          <w:b/>
          <w:sz w:val="20"/>
          <w:szCs w:val="20"/>
          <w:lang w:val="el-GR"/>
        </w:rPr>
        <w:t xml:space="preserve"> με μία ματιά</w:t>
      </w:r>
    </w:p>
    <w:p w:rsidR="008F3823" w:rsidRPr="008F3823" w:rsidRDefault="00292275" w:rsidP="00292275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b/>
          <w:lang w:val="el-GR"/>
        </w:rPr>
      </w:pPr>
      <w:r>
        <w:rPr>
          <w:b/>
          <w:lang w:val="el-GR"/>
        </w:rPr>
        <w:t>Ανανεωμένη</w:t>
      </w:r>
      <w:r w:rsidRPr="00A0042C">
        <w:rPr>
          <w:b/>
          <w:lang w:val="el-GR"/>
        </w:rPr>
        <w:t xml:space="preserve"> </w:t>
      </w:r>
      <w:r>
        <w:rPr>
          <w:b/>
          <w:lang w:val="el-GR"/>
        </w:rPr>
        <w:t>εξωτερική</w:t>
      </w:r>
      <w:r w:rsidRPr="00A0042C">
        <w:rPr>
          <w:b/>
          <w:lang w:val="el-GR"/>
        </w:rPr>
        <w:t xml:space="preserve"> </w:t>
      </w:r>
      <w:r>
        <w:rPr>
          <w:b/>
          <w:lang w:val="el-GR"/>
        </w:rPr>
        <w:t>εμφάνιση</w:t>
      </w:r>
      <w:r w:rsidRPr="00A0042C">
        <w:rPr>
          <w:b/>
          <w:lang w:val="el-GR"/>
        </w:rPr>
        <w:t xml:space="preserve"> </w:t>
      </w:r>
      <w:r>
        <w:rPr>
          <w:b/>
          <w:lang w:val="el-GR"/>
        </w:rPr>
        <w:t>με</w:t>
      </w:r>
      <w:r w:rsidRPr="00A0042C">
        <w:rPr>
          <w:b/>
          <w:lang w:val="el-GR"/>
        </w:rPr>
        <w:t xml:space="preserve"> </w:t>
      </w:r>
      <w:r>
        <w:rPr>
          <w:b/>
          <w:lang w:val="el-GR"/>
        </w:rPr>
        <w:t>νέα</w:t>
      </w:r>
      <w:r w:rsidRPr="00484168">
        <w:rPr>
          <w:b/>
          <w:lang w:val="el-GR"/>
        </w:rPr>
        <w:t xml:space="preserve"> </w:t>
      </w:r>
      <w:r>
        <w:rPr>
          <w:b/>
          <w:lang w:val="el-GR"/>
        </w:rPr>
        <w:t>φωτιστικά</w:t>
      </w:r>
      <w:r w:rsidRPr="00A0042C">
        <w:rPr>
          <w:b/>
          <w:lang w:val="el-GR"/>
        </w:rPr>
        <w:t xml:space="preserve"> </w:t>
      </w:r>
      <w:r>
        <w:rPr>
          <w:b/>
          <w:lang w:val="el-GR"/>
        </w:rPr>
        <w:t xml:space="preserve">σώματα τεχνολογίας </w:t>
      </w:r>
      <w:r w:rsidRPr="005F787B">
        <w:rPr>
          <w:b/>
          <w:bCs/>
        </w:rPr>
        <w:t>Full</w:t>
      </w:r>
      <w:r w:rsidRPr="00481BC3">
        <w:rPr>
          <w:b/>
          <w:bCs/>
          <w:lang w:val="el-GR"/>
        </w:rPr>
        <w:t>-</w:t>
      </w:r>
      <w:r w:rsidRPr="005F787B">
        <w:rPr>
          <w:b/>
          <w:bCs/>
        </w:rPr>
        <w:t>LED</w:t>
      </w:r>
      <w:r w:rsidRPr="00481BC3">
        <w:rPr>
          <w:b/>
          <w:bCs/>
          <w:lang w:val="el-GR"/>
        </w:rPr>
        <w:t xml:space="preserve">. </w:t>
      </w:r>
    </w:p>
    <w:p w:rsidR="00292275" w:rsidRPr="008F3823" w:rsidRDefault="008F3823" w:rsidP="00292275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b/>
          <w:lang w:val="el-GR"/>
        </w:rPr>
      </w:pPr>
      <w:r>
        <w:rPr>
          <w:b/>
          <w:bCs/>
          <w:lang w:val="el-GR"/>
        </w:rPr>
        <w:t>Νέα</w:t>
      </w:r>
      <w:r w:rsidRPr="003A6F6F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γκάμα</w:t>
      </w:r>
      <w:r w:rsidRPr="003A6F6F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εκδόσεων</w:t>
      </w:r>
      <w:r w:rsidRPr="003A6F6F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με</w:t>
      </w:r>
      <w:r w:rsidRPr="003A6F6F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δύο</w:t>
      </w:r>
      <w:r w:rsidRPr="003A6F6F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τύπους</w:t>
      </w:r>
      <w:r w:rsidRPr="003A6F6F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αμαξωμάτων</w:t>
      </w:r>
      <w:r w:rsidR="00663E78" w:rsidRPr="00663E78">
        <w:rPr>
          <w:b/>
          <w:bCs/>
          <w:lang w:val="el-GR"/>
        </w:rPr>
        <w:t xml:space="preserve"> (</w:t>
      </w:r>
      <w:r w:rsidR="00663E78">
        <w:rPr>
          <w:b/>
          <w:bCs/>
        </w:rPr>
        <w:t>Urban</w:t>
      </w:r>
      <w:r w:rsidR="00663E78" w:rsidRPr="00663E78">
        <w:rPr>
          <w:b/>
          <w:bCs/>
          <w:lang w:val="el-GR"/>
        </w:rPr>
        <w:t xml:space="preserve"> </w:t>
      </w:r>
      <w:r w:rsidR="00663E78">
        <w:rPr>
          <w:b/>
          <w:bCs/>
          <w:lang w:val="el-GR"/>
        </w:rPr>
        <w:t xml:space="preserve">και </w:t>
      </w:r>
      <w:r w:rsidR="00663E78">
        <w:rPr>
          <w:b/>
          <w:bCs/>
        </w:rPr>
        <w:t>Cross</w:t>
      </w:r>
      <w:r w:rsidR="00663E78" w:rsidRPr="00663E78">
        <w:rPr>
          <w:b/>
          <w:bCs/>
          <w:lang w:val="el-GR"/>
        </w:rPr>
        <w:t>)</w:t>
      </w:r>
      <w:r w:rsidRPr="003A6F6F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και</w:t>
      </w:r>
      <w:r w:rsidRPr="003A6F6F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τρείς</w:t>
      </w:r>
      <w:r w:rsidRPr="003A6F6F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εκδόσεις εξοπλισμού (</w:t>
      </w:r>
      <w:r w:rsidRPr="005F787B">
        <w:rPr>
          <w:b/>
          <w:bCs/>
        </w:rPr>
        <w:t>Urban</w:t>
      </w:r>
      <w:r w:rsidRPr="00481BC3">
        <w:rPr>
          <w:b/>
          <w:bCs/>
          <w:lang w:val="el-GR"/>
        </w:rPr>
        <w:t xml:space="preserve">, </w:t>
      </w:r>
      <w:r w:rsidRPr="005F787B">
        <w:rPr>
          <w:b/>
          <w:bCs/>
        </w:rPr>
        <w:t>City</w:t>
      </w:r>
      <w:r w:rsidRPr="00481BC3">
        <w:rPr>
          <w:b/>
          <w:bCs/>
          <w:lang w:val="el-GR"/>
        </w:rPr>
        <w:t xml:space="preserve"> </w:t>
      </w:r>
      <w:r w:rsidRPr="005F787B">
        <w:rPr>
          <w:b/>
          <w:bCs/>
        </w:rPr>
        <w:t>Cross</w:t>
      </w:r>
      <w:r w:rsidRPr="00481BC3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 xml:space="preserve">και </w:t>
      </w:r>
      <w:r w:rsidRPr="005F787B">
        <w:rPr>
          <w:b/>
          <w:bCs/>
        </w:rPr>
        <w:t>Cross</w:t>
      </w:r>
      <w:r>
        <w:rPr>
          <w:b/>
          <w:bCs/>
          <w:lang w:val="el-GR"/>
        </w:rPr>
        <w:t>)</w:t>
      </w:r>
      <w:r w:rsidRPr="00481BC3">
        <w:rPr>
          <w:b/>
          <w:bCs/>
          <w:lang w:val="el-GR"/>
        </w:rPr>
        <w:t>.</w:t>
      </w:r>
    </w:p>
    <w:p w:rsidR="008F3823" w:rsidRPr="00875C92" w:rsidRDefault="008F3823" w:rsidP="00292275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b/>
          <w:lang w:val="el-GR"/>
        </w:rPr>
      </w:pPr>
      <w:r>
        <w:rPr>
          <w:b/>
          <w:lang w:val="el-GR"/>
        </w:rPr>
        <w:t>Προηγμένα συστήματα</w:t>
      </w:r>
      <w:r w:rsidRPr="003A6F6F">
        <w:rPr>
          <w:b/>
          <w:lang w:val="el-GR"/>
        </w:rPr>
        <w:t xml:space="preserve"> </w:t>
      </w:r>
      <w:r>
        <w:rPr>
          <w:b/>
          <w:lang w:val="el-GR"/>
        </w:rPr>
        <w:t>υποβοήθησης</w:t>
      </w:r>
      <w:r w:rsidRPr="003A6F6F">
        <w:rPr>
          <w:b/>
          <w:lang w:val="el-GR"/>
        </w:rPr>
        <w:t xml:space="preserve"> </w:t>
      </w:r>
      <w:r>
        <w:rPr>
          <w:b/>
          <w:lang w:val="el-GR"/>
        </w:rPr>
        <w:t xml:space="preserve">οδήγησης στο </w:t>
      </w:r>
      <w:r w:rsidRPr="00481BC3">
        <w:rPr>
          <w:b/>
          <w:u w:val="single"/>
          <w:lang w:val="el-GR"/>
        </w:rPr>
        <w:t>βασικό εξοπλισμό όλων των εκδόσεων</w:t>
      </w:r>
      <w:r w:rsidRPr="003A6F6F">
        <w:rPr>
          <w:b/>
          <w:lang w:val="el-GR"/>
        </w:rPr>
        <w:t xml:space="preserve"> </w:t>
      </w:r>
      <w:r>
        <w:rPr>
          <w:b/>
          <w:lang w:val="el-GR"/>
        </w:rPr>
        <w:t>όπως</w:t>
      </w:r>
      <w:r w:rsidRPr="003A6F6F">
        <w:rPr>
          <w:b/>
          <w:lang w:val="el-GR"/>
        </w:rPr>
        <w:t xml:space="preserve">: </w:t>
      </w:r>
      <w:r w:rsidR="00875C92" w:rsidRPr="002C0A1C">
        <w:rPr>
          <w:b/>
        </w:rPr>
        <w:t>Traffic</w:t>
      </w:r>
      <w:r w:rsidR="00875C92" w:rsidRPr="002C0A1C">
        <w:rPr>
          <w:b/>
          <w:lang w:val="el-GR"/>
        </w:rPr>
        <w:t xml:space="preserve"> </w:t>
      </w:r>
      <w:r w:rsidR="00875C92" w:rsidRPr="002C0A1C">
        <w:rPr>
          <w:b/>
        </w:rPr>
        <w:t>Sign</w:t>
      </w:r>
      <w:r w:rsidR="00875C92" w:rsidRPr="002C0A1C">
        <w:rPr>
          <w:b/>
          <w:lang w:val="el-GR"/>
        </w:rPr>
        <w:t xml:space="preserve"> </w:t>
      </w:r>
      <w:r w:rsidR="00875C92" w:rsidRPr="002C0A1C">
        <w:rPr>
          <w:b/>
        </w:rPr>
        <w:t>Recognition</w:t>
      </w:r>
      <w:r w:rsidRPr="003A6F6F">
        <w:rPr>
          <w:b/>
          <w:lang w:val="el-GR"/>
        </w:rPr>
        <w:t xml:space="preserve">, </w:t>
      </w:r>
      <w:r w:rsidR="00875C92" w:rsidRPr="002C0A1C">
        <w:rPr>
          <w:b/>
        </w:rPr>
        <w:t>Speed</w:t>
      </w:r>
      <w:r w:rsidR="00875C92" w:rsidRPr="002C0A1C">
        <w:rPr>
          <w:b/>
          <w:lang w:val="el-GR"/>
        </w:rPr>
        <w:t xml:space="preserve"> </w:t>
      </w:r>
      <w:r w:rsidR="00875C92" w:rsidRPr="002C0A1C">
        <w:rPr>
          <w:b/>
        </w:rPr>
        <w:t>Advisor</w:t>
      </w:r>
      <w:r w:rsidR="00875C92">
        <w:rPr>
          <w:b/>
          <w:lang w:val="el-GR"/>
        </w:rPr>
        <w:t xml:space="preserve"> και</w:t>
      </w:r>
      <w:r>
        <w:rPr>
          <w:b/>
          <w:lang w:val="el-GR"/>
        </w:rPr>
        <w:t xml:space="preserve"> </w:t>
      </w:r>
      <w:r w:rsidR="00875C92">
        <w:rPr>
          <w:b/>
        </w:rPr>
        <w:t>Lane</w:t>
      </w:r>
      <w:r w:rsidR="00875C92" w:rsidRPr="00875C92">
        <w:rPr>
          <w:b/>
          <w:lang w:val="el-GR"/>
        </w:rPr>
        <w:t xml:space="preserve"> </w:t>
      </w:r>
      <w:r w:rsidR="00875C92">
        <w:rPr>
          <w:b/>
        </w:rPr>
        <w:t>Assist</w:t>
      </w:r>
      <w:r w:rsidRPr="00481BC3">
        <w:rPr>
          <w:b/>
          <w:lang w:val="el-GR"/>
        </w:rPr>
        <w:t>.</w:t>
      </w:r>
    </w:p>
    <w:p w:rsidR="00875C92" w:rsidRPr="00481BC3" w:rsidRDefault="00875C92" w:rsidP="00292275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b/>
          <w:lang w:val="el-GR"/>
        </w:rPr>
      </w:pPr>
      <w:r>
        <w:rPr>
          <w:b/>
          <w:lang w:val="el-GR"/>
        </w:rPr>
        <w:t xml:space="preserve">Οι εκδόσεις </w:t>
      </w:r>
      <w:r>
        <w:rPr>
          <w:b/>
        </w:rPr>
        <w:t>Cross</w:t>
      </w:r>
      <w:r>
        <w:rPr>
          <w:b/>
          <w:lang w:val="el-GR"/>
        </w:rPr>
        <w:t xml:space="preserve"> διαθέτουν στο βασικό εξοπλισμό τους το πλέον πλήρες πακέτο συστημάτων υποβοήθησης στην κατηγορία</w:t>
      </w:r>
      <w:r w:rsidR="00663E78">
        <w:rPr>
          <w:b/>
          <w:lang w:val="el-GR"/>
        </w:rPr>
        <w:t xml:space="preserve"> </w:t>
      </w:r>
      <w:r>
        <w:rPr>
          <w:b/>
          <w:lang w:val="el-GR"/>
        </w:rPr>
        <w:t>(</w:t>
      </w:r>
      <w:r w:rsidR="00DC12E6" w:rsidRPr="002C0A1C">
        <w:rPr>
          <w:b/>
        </w:rPr>
        <w:t>Traffic</w:t>
      </w:r>
      <w:r w:rsidR="00DC12E6" w:rsidRPr="002C0A1C">
        <w:rPr>
          <w:b/>
          <w:lang w:val="el-GR"/>
        </w:rPr>
        <w:t xml:space="preserve"> </w:t>
      </w:r>
      <w:r w:rsidR="00DC12E6" w:rsidRPr="002C0A1C">
        <w:rPr>
          <w:b/>
        </w:rPr>
        <w:t>Sign</w:t>
      </w:r>
      <w:r w:rsidR="00DC12E6" w:rsidRPr="002C0A1C">
        <w:rPr>
          <w:b/>
          <w:lang w:val="el-GR"/>
        </w:rPr>
        <w:t xml:space="preserve"> </w:t>
      </w:r>
      <w:r w:rsidR="00DC12E6" w:rsidRPr="002C0A1C">
        <w:rPr>
          <w:b/>
        </w:rPr>
        <w:t>Recognition</w:t>
      </w:r>
      <w:r w:rsidR="00DC12E6" w:rsidRPr="003A6F6F">
        <w:rPr>
          <w:b/>
          <w:lang w:val="el-GR"/>
        </w:rPr>
        <w:t>,</w:t>
      </w:r>
      <w:r w:rsidR="00DC12E6">
        <w:rPr>
          <w:b/>
          <w:lang w:val="el-GR"/>
        </w:rPr>
        <w:t xml:space="preserve"> </w:t>
      </w:r>
      <w:r w:rsidR="00DC12E6" w:rsidRPr="002C0A1C">
        <w:rPr>
          <w:b/>
        </w:rPr>
        <w:t>Speed</w:t>
      </w:r>
      <w:r w:rsidR="00DC12E6" w:rsidRPr="002C0A1C">
        <w:rPr>
          <w:b/>
          <w:lang w:val="el-GR"/>
        </w:rPr>
        <w:t xml:space="preserve"> </w:t>
      </w:r>
      <w:r w:rsidR="00DC12E6" w:rsidRPr="002C0A1C">
        <w:rPr>
          <w:b/>
        </w:rPr>
        <w:t>Advisor</w:t>
      </w:r>
      <w:r w:rsidR="00DC12E6">
        <w:rPr>
          <w:b/>
          <w:lang w:val="el-GR"/>
        </w:rPr>
        <w:t xml:space="preserve">, </w:t>
      </w:r>
      <w:r w:rsidR="00DC12E6">
        <w:rPr>
          <w:b/>
        </w:rPr>
        <w:t>Lane</w:t>
      </w:r>
      <w:r w:rsidR="00DC12E6" w:rsidRPr="00875C92">
        <w:rPr>
          <w:b/>
          <w:lang w:val="el-GR"/>
        </w:rPr>
        <w:t xml:space="preserve"> </w:t>
      </w:r>
      <w:r w:rsidR="00DC12E6">
        <w:rPr>
          <w:b/>
        </w:rPr>
        <w:t>Assist</w:t>
      </w:r>
      <w:r w:rsidR="00DC12E6">
        <w:rPr>
          <w:b/>
          <w:lang w:val="el-GR"/>
        </w:rPr>
        <w:t>,</w:t>
      </w:r>
      <w:r w:rsidR="00DC12E6" w:rsidRPr="002C0A1C">
        <w:rPr>
          <w:b/>
          <w:lang w:val="el-GR"/>
        </w:rPr>
        <w:t xml:space="preserve"> </w:t>
      </w:r>
      <w:proofErr w:type="spellStart"/>
      <w:r w:rsidRPr="002C0A1C">
        <w:rPr>
          <w:b/>
          <w:lang w:val="el-GR"/>
        </w:rPr>
        <w:t>Safety</w:t>
      </w:r>
      <w:proofErr w:type="spellEnd"/>
      <w:r w:rsidRPr="002C0A1C">
        <w:rPr>
          <w:b/>
          <w:lang w:val="el-GR"/>
        </w:rPr>
        <w:t xml:space="preserve"> </w:t>
      </w:r>
      <w:proofErr w:type="spellStart"/>
      <w:r w:rsidRPr="002C0A1C">
        <w:rPr>
          <w:b/>
          <w:lang w:val="el-GR"/>
        </w:rPr>
        <w:t>Distance</w:t>
      </w:r>
      <w:proofErr w:type="spellEnd"/>
      <w:r w:rsidRPr="002C0A1C">
        <w:rPr>
          <w:b/>
          <w:lang w:val="el-GR"/>
        </w:rPr>
        <w:t xml:space="preserve"> </w:t>
      </w:r>
      <w:proofErr w:type="spellStart"/>
      <w:r w:rsidRPr="002C0A1C">
        <w:rPr>
          <w:b/>
          <w:lang w:val="el-GR"/>
        </w:rPr>
        <w:t>Manager</w:t>
      </w:r>
      <w:proofErr w:type="spellEnd"/>
      <w:r w:rsidRPr="002C0A1C">
        <w:rPr>
          <w:b/>
          <w:lang w:val="el-GR"/>
        </w:rPr>
        <w:t xml:space="preserve">, αυτόματη λειτουργία της μεγάλης σκάλας των φώτων, </w:t>
      </w:r>
      <w:proofErr w:type="spellStart"/>
      <w:r w:rsidRPr="002C0A1C">
        <w:rPr>
          <w:b/>
          <w:lang w:val="el-GR"/>
        </w:rPr>
        <w:t>Blind</w:t>
      </w:r>
      <w:proofErr w:type="spellEnd"/>
      <w:r w:rsidRPr="0018748D">
        <w:rPr>
          <w:b/>
          <w:lang w:val="el-GR"/>
        </w:rPr>
        <w:t xml:space="preserve"> </w:t>
      </w:r>
      <w:proofErr w:type="spellStart"/>
      <w:r w:rsidRPr="002C0A1C">
        <w:rPr>
          <w:b/>
          <w:lang w:val="el-GR"/>
        </w:rPr>
        <w:t>Spot</w:t>
      </w:r>
      <w:proofErr w:type="spellEnd"/>
      <w:r w:rsidRPr="0018748D">
        <w:rPr>
          <w:b/>
          <w:lang w:val="el-GR"/>
        </w:rPr>
        <w:t xml:space="preserve"> </w:t>
      </w:r>
      <w:proofErr w:type="spellStart"/>
      <w:r w:rsidRPr="002C0A1C">
        <w:rPr>
          <w:b/>
          <w:lang w:val="el-GR"/>
        </w:rPr>
        <w:t>Alert</w:t>
      </w:r>
      <w:proofErr w:type="spellEnd"/>
      <w:r>
        <w:rPr>
          <w:b/>
          <w:lang w:val="el-GR"/>
        </w:rPr>
        <w:t xml:space="preserve"> και </w:t>
      </w:r>
      <w:proofErr w:type="spellStart"/>
      <w:r w:rsidRPr="002C0A1C">
        <w:rPr>
          <w:b/>
          <w:lang w:val="el-GR"/>
        </w:rPr>
        <w:t>Autonomous</w:t>
      </w:r>
      <w:proofErr w:type="spellEnd"/>
      <w:r w:rsidRPr="002C0A1C">
        <w:rPr>
          <w:b/>
          <w:lang w:val="el-GR"/>
        </w:rPr>
        <w:t xml:space="preserve"> </w:t>
      </w:r>
      <w:proofErr w:type="spellStart"/>
      <w:r w:rsidRPr="002C0A1C">
        <w:rPr>
          <w:b/>
          <w:lang w:val="el-GR"/>
        </w:rPr>
        <w:t>Emergency</w:t>
      </w:r>
      <w:proofErr w:type="spellEnd"/>
      <w:r w:rsidRPr="002C0A1C">
        <w:rPr>
          <w:b/>
          <w:lang w:val="el-GR"/>
        </w:rPr>
        <w:t xml:space="preserve"> </w:t>
      </w:r>
      <w:proofErr w:type="spellStart"/>
      <w:r w:rsidRPr="002C0A1C">
        <w:rPr>
          <w:b/>
          <w:lang w:val="el-GR"/>
        </w:rPr>
        <w:t>Brake</w:t>
      </w:r>
      <w:proofErr w:type="spellEnd"/>
      <w:r>
        <w:rPr>
          <w:b/>
          <w:lang w:val="el-GR"/>
        </w:rPr>
        <w:t>)</w:t>
      </w:r>
      <w:r w:rsidR="00DC12E6">
        <w:rPr>
          <w:b/>
          <w:lang w:val="el-GR"/>
        </w:rPr>
        <w:t>.</w:t>
      </w:r>
    </w:p>
    <w:p w:rsidR="00292275" w:rsidRPr="00082CBA" w:rsidRDefault="00292275" w:rsidP="00292275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eastAsiaTheme="minorEastAsia"/>
          <w:b/>
          <w:lang w:val="el-GR"/>
        </w:rPr>
      </w:pPr>
      <w:r>
        <w:rPr>
          <w:b/>
          <w:lang w:val="el-GR"/>
        </w:rPr>
        <w:t>Νέας</w:t>
      </w:r>
      <w:r w:rsidRPr="00A0042C">
        <w:rPr>
          <w:b/>
          <w:lang w:val="el-GR"/>
        </w:rPr>
        <w:t xml:space="preserve"> </w:t>
      </w:r>
      <w:r>
        <w:rPr>
          <w:b/>
          <w:lang w:val="el-GR"/>
        </w:rPr>
        <w:t>γενιάς</w:t>
      </w:r>
      <w:r w:rsidRPr="00A0042C">
        <w:rPr>
          <w:b/>
          <w:lang w:val="el-GR"/>
        </w:rPr>
        <w:t xml:space="preserve"> </w:t>
      </w:r>
      <w:r>
        <w:rPr>
          <w:b/>
        </w:rPr>
        <w:t>turbo</w:t>
      </w:r>
      <w:r w:rsidR="00663E78" w:rsidRPr="00663E78">
        <w:rPr>
          <w:b/>
          <w:lang w:val="el-GR"/>
        </w:rPr>
        <w:t xml:space="preserve"> </w:t>
      </w:r>
      <w:r w:rsidR="00663E78">
        <w:rPr>
          <w:b/>
          <w:lang w:val="el-GR"/>
        </w:rPr>
        <w:t>κινητήρες</w:t>
      </w:r>
      <w:r w:rsidR="00663E78" w:rsidRPr="00A0042C">
        <w:rPr>
          <w:b/>
          <w:lang w:val="el-GR"/>
        </w:rPr>
        <w:t xml:space="preserve"> </w:t>
      </w:r>
      <w:r w:rsidR="00663E78">
        <w:rPr>
          <w:b/>
          <w:lang w:val="el-GR"/>
        </w:rPr>
        <w:t>βενζίνης</w:t>
      </w:r>
      <w:r w:rsidRPr="000405B5">
        <w:rPr>
          <w:b/>
          <w:lang w:val="el-GR"/>
        </w:rPr>
        <w:t xml:space="preserve"> </w:t>
      </w:r>
      <w:proofErr w:type="spellStart"/>
      <w:r>
        <w:rPr>
          <w:b/>
        </w:rPr>
        <w:t>Fire</w:t>
      </w:r>
      <w:r w:rsidR="00663E78">
        <w:rPr>
          <w:b/>
        </w:rPr>
        <w:t>Fl</w:t>
      </w:r>
      <w:r>
        <w:rPr>
          <w:b/>
        </w:rPr>
        <w:t>y</w:t>
      </w:r>
      <w:proofErr w:type="spellEnd"/>
      <w:r w:rsidRPr="00A0042C">
        <w:rPr>
          <w:b/>
          <w:lang w:val="el-GR"/>
        </w:rPr>
        <w:t xml:space="preserve"> </w:t>
      </w:r>
      <w:r w:rsidR="005B13C5">
        <w:rPr>
          <w:b/>
          <w:lang w:val="el-GR"/>
        </w:rPr>
        <w:t>1.0 με 120 ίππους και 1.3 με 150 ίππους</w:t>
      </w:r>
      <w:r w:rsidRPr="00481BC3">
        <w:rPr>
          <w:b/>
          <w:lang w:val="el-GR"/>
        </w:rPr>
        <w:t>.</w:t>
      </w:r>
    </w:p>
    <w:p w:rsidR="00082CBA" w:rsidRPr="00663E78" w:rsidRDefault="00082CBA" w:rsidP="00292275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eastAsiaTheme="minorEastAsia"/>
          <w:b/>
          <w:lang w:val="el-GR"/>
        </w:rPr>
      </w:pPr>
      <w:r>
        <w:rPr>
          <w:b/>
          <w:lang w:val="el-GR"/>
        </w:rPr>
        <w:t>Πλήρης γκάμα κινητήρων βενζίνης (1.0 – 120</w:t>
      </w:r>
      <w:proofErr w:type="spellStart"/>
      <w:r>
        <w:rPr>
          <w:b/>
        </w:rPr>
        <w:t>hp</w:t>
      </w:r>
      <w:proofErr w:type="spellEnd"/>
      <w:r w:rsidRPr="00082CBA">
        <w:rPr>
          <w:b/>
          <w:lang w:val="el-GR"/>
        </w:rPr>
        <w:t xml:space="preserve">, 1.3 </w:t>
      </w:r>
      <w:r>
        <w:rPr>
          <w:b/>
        </w:rPr>
        <w:t>DCT</w:t>
      </w:r>
      <w:r w:rsidRPr="00082CBA">
        <w:rPr>
          <w:b/>
          <w:lang w:val="el-GR"/>
        </w:rPr>
        <w:t xml:space="preserve"> – 150</w:t>
      </w:r>
      <w:proofErr w:type="spellStart"/>
      <w:r>
        <w:rPr>
          <w:b/>
        </w:rPr>
        <w:t>hp</w:t>
      </w:r>
      <w:proofErr w:type="spellEnd"/>
      <w:r w:rsidRPr="00082CBA">
        <w:rPr>
          <w:b/>
          <w:lang w:val="el-GR"/>
        </w:rPr>
        <w:t xml:space="preserve"> </w:t>
      </w:r>
      <w:r w:rsidR="00663E78">
        <w:rPr>
          <w:b/>
          <w:lang w:val="el-GR"/>
        </w:rPr>
        <w:t>και</w:t>
      </w:r>
      <w:r w:rsidRPr="00082CBA">
        <w:rPr>
          <w:b/>
          <w:lang w:val="el-GR"/>
        </w:rPr>
        <w:t xml:space="preserve"> 1.6 – 110</w:t>
      </w:r>
      <w:proofErr w:type="spellStart"/>
      <w:r>
        <w:rPr>
          <w:b/>
        </w:rPr>
        <w:t>hp</w:t>
      </w:r>
      <w:proofErr w:type="spellEnd"/>
      <w:r w:rsidRPr="00082CBA">
        <w:rPr>
          <w:b/>
          <w:lang w:val="el-GR"/>
        </w:rPr>
        <w:t>)</w:t>
      </w:r>
      <w:r>
        <w:rPr>
          <w:b/>
          <w:lang w:val="el-GR"/>
        </w:rPr>
        <w:t xml:space="preserve"> και </w:t>
      </w:r>
      <w:r>
        <w:rPr>
          <w:b/>
        </w:rPr>
        <w:t>diesel</w:t>
      </w:r>
      <w:r>
        <w:rPr>
          <w:b/>
          <w:lang w:val="el-GR"/>
        </w:rPr>
        <w:t xml:space="preserve"> (1.6 – 120h</w:t>
      </w:r>
      <w:r>
        <w:rPr>
          <w:b/>
        </w:rPr>
        <w:t>p</w:t>
      </w:r>
      <w:r w:rsidRPr="00082CBA">
        <w:rPr>
          <w:b/>
          <w:lang w:val="el-GR"/>
        </w:rPr>
        <w:t>)</w:t>
      </w:r>
      <w:r w:rsidR="00DC12E6">
        <w:rPr>
          <w:b/>
          <w:lang w:val="el-GR"/>
        </w:rPr>
        <w:t>.</w:t>
      </w:r>
    </w:p>
    <w:p w:rsidR="00565B6A" w:rsidRPr="00565B6A" w:rsidRDefault="00663E78" w:rsidP="00292275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i/>
          <w:lang w:val="el-GR"/>
        </w:rPr>
      </w:pPr>
      <w:r w:rsidRPr="00565B6A">
        <w:rPr>
          <w:b/>
          <w:lang w:val="el-GR"/>
        </w:rPr>
        <w:t xml:space="preserve">Διαθέσιμο με μηχανικό κιβώτιο ή προηγμένο αυτόματο κιβώτιο διπλού συμπλέκτη </w:t>
      </w:r>
      <w:r w:rsidRPr="00565B6A">
        <w:rPr>
          <w:b/>
        </w:rPr>
        <w:t>EDC</w:t>
      </w:r>
      <w:r w:rsidRPr="00565B6A">
        <w:rPr>
          <w:b/>
          <w:lang w:val="el-GR"/>
        </w:rPr>
        <w:t xml:space="preserve"> (1.3 </w:t>
      </w:r>
      <w:proofErr w:type="spellStart"/>
      <w:r w:rsidRPr="00565B6A">
        <w:rPr>
          <w:b/>
        </w:rPr>
        <w:t>FireFly</w:t>
      </w:r>
      <w:proofErr w:type="spellEnd"/>
      <w:r w:rsidRPr="00565B6A">
        <w:rPr>
          <w:b/>
          <w:lang w:val="el-GR"/>
        </w:rPr>
        <w:t xml:space="preserve"> &amp; 1.6 </w:t>
      </w:r>
      <w:r w:rsidRPr="00565B6A">
        <w:rPr>
          <w:b/>
        </w:rPr>
        <w:t>MTJ</w:t>
      </w:r>
      <w:r w:rsidRPr="00565B6A">
        <w:rPr>
          <w:b/>
          <w:lang w:val="el-GR"/>
        </w:rPr>
        <w:t xml:space="preserve"> </w:t>
      </w:r>
      <w:r w:rsidRPr="00565B6A">
        <w:rPr>
          <w:b/>
        </w:rPr>
        <w:t>Diesel</w:t>
      </w:r>
      <w:r w:rsidRPr="00565B6A">
        <w:rPr>
          <w:b/>
          <w:lang w:val="el-GR"/>
        </w:rPr>
        <w:t>)</w:t>
      </w:r>
      <w:r w:rsidR="00DC12E6" w:rsidRPr="00565B6A">
        <w:rPr>
          <w:b/>
          <w:lang w:val="el-GR"/>
        </w:rPr>
        <w:t>.</w:t>
      </w:r>
    </w:p>
    <w:p w:rsidR="00292275" w:rsidRPr="00565B6A" w:rsidRDefault="00292275" w:rsidP="00875C92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i/>
          <w:lang w:val="el-GR"/>
        </w:rPr>
      </w:pPr>
      <w:r w:rsidRPr="00565B6A">
        <w:rPr>
          <w:b/>
          <w:bCs/>
          <w:lang w:val="el-GR"/>
        </w:rPr>
        <w:t xml:space="preserve">Διαθέσιμο με το πλέον σύγχρονο σύστημα συνδεσιμότητας, </w:t>
      </w:r>
      <w:proofErr w:type="spellStart"/>
      <w:r w:rsidRPr="00565B6A">
        <w:rPr>
          <w:b/>
          <w:bCs/>
        </w:rPr>
        <w:t>Uconnect</w:t>
      </w:r>
      <w:proofErr w:type="spellEnd"/>
      <w:r w:rsidRPr="00565B6A">
        <w:rPr>
          <w:b/>
          <w:bCs/>
          <w:lang w:val="el-GR"/>
        </w:rPr>
        <w:t xml:space="preserve">, με οθόνη αφής </w:t>
      </w:r>
      <w:r w:rsidRPr="00565B6A">
        <w:rPr>
          <w:b/>
          <w:bCs/>
        </w:rPr>
        <w:t>HD</w:t>
      </w:r>
      <w:r w:rsidRPr="00565B6A">
        <w:rPr>
          <w:b/>
          <w:bCs/>
          <w:lang w:val="el-GR"/>
        </w:rPr>
        <w:t xml:space="preserve">  7 ιντσών</w:t>
      </w:r>
      <w:r w:rsidR="005B13C5" w:rsidRPr="00565B6A">
        <w:rPr>
          <w:b/>
          <w:bCs/>
          <w:lang w:val="el-GR"/>
        </w:rPr>
        <w:t xml:space="preserve"> και συμβατότητα με λειτουργία </w:t>
      </w:r>
      <w:r w:rsidR="005B13C5" w:rsidRPr="00565B6A">
        <w:rPr>
          <w:b/>
          <w:bCs/>
        </w:rPr>
        <w:t>mirror</w:t>
      </w:r>
      <w:r w:rsidR="005B13C5" w:rsidRPr="00565B6A">
        <w:rPr>
          <w:b/>
          <w:bCs/>
          <w:lang w:val="el-GR"/>
        </w:rPr>
        <w:t xml:space="preserve"> </w:t>
      </w:r>
      <w:r w:rsidR="005B13C5" w:rsidRPr="00565B6A">
        <w:rPr>
          <w:b/>
          <w:bCs/>
        </w:rPr>
        <w:t>link</w:t>
      </w:r>
      <w:r w:rsidR="005B13C5" w:rsidRPr="00565B6A">
        <w:rPr>
          <w:b/>
          <w:bCs/>
          <w:lang w:val="el-GR"/>
        </w:rPr>
        <w:t xml:space="preserve"> μέσω των εφαρμογών </w:t>
      </w:r>
      <w:r w:rsidR="00875C92" w:rsidRPr="00565B6A">
        <w:rPr>
          <w:b/>
          <w:bCs/>
        </w:rPr>
        <w:t>Apple</w:t>
      </w:r>
      <w:r w:rsidR="00875C92" w:rsidRPr="00565B6A">
        <w:rPr>
          <w:b/>
          <w:bCs/>
          <w:lang w:val="el-GR"/>
        </w:rPr>
        <w:t xml:space="preserve"> </w:t>
      </w:r>
      <w:proofErr w:type="spellStart"/>
      <w:r w:rsidR="00875C92" w:rsidRPr="00565B6A">
        <w:rPr>
          <w:b/>
          <w:bCs/>
        </w:rPr>
        <w:t>CarPlay</w:t>
      </w:r>
      <w:proofErr w:type="spellEnd"/>
      <w:r w:rsidR="00875C92" w:rsidRPr="00565B6A">
        <w:rPr>
          <w:b/>
          <w:bCs/>
          <w:lang w:val="el-GR"/>
        </w:rPr>
        <w:t xml:space="preserve"> </w:t>
      </w:r>
      <w:r w:rsidR="00875C92" w:rsidRPr="00565B6A">
        <w:rPr>
          <w:b/>
          <w:bCs/>
          <w:lang w:val="el-GR"/>
        </w:rPr>
        <w:t xml:space="preserve">και </w:t>
      </w:r>
      <w:r w:rsidR="00875C92" w:rsidRPr="00565B6A">
        <w:rPr>
          <w:b/>
          <w:bCs/>
        </w:rPr>
        <w:t>Android</w:t>
      </w:r>
      <w:r w:rsidR="00875C92" w:rsidRPr="00565B6A">
        <w:rPr>
          <w:b/>
          <w:bCs/>
          <w:lang w:val="el-GR"/>
        </w:rPr>
        <w:t xml:space="preserve"> </w:t>
      </w:r>
      <w:proofErr w:type="spellStart"/>
      <w:r w:rsidR="00875C92" w:rsidRPr="00565B6A">
        <w:rPr>
          <w:b/>
          <w:bCs/>
        </w:rPr>
        <w:t>Auto</w:t>
      </w:r>
      <w:r w:rsidR="00875C92" w:rsidRPr="00565B6A">
        <w:rPr>
          <w:b/>
          <w:bCs/>
          <w:vertAlign w:val="superscript"/>
        </w:rPr>
        <w:t>TM</w:t>
      </w:r>
      <w:proofErr w:type="spellEnd"/>
      <w:r w:rsidRPr="00565B6A">
        <w:rPr>
          <w:b/>
          <w:bCs/>
          <w:lang w:val="el-GR"/>
        </w:rPr>
        <w:t>.</w:t>
      </w:r>
    </w:p>
    <w:sectPr w:rsidR="00292275" w:rsidRPr="00565B6A" w:rsidSect="00565B6A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1A50"/>
    <w:multiLevelType w:val="hybridMultilevel"/>
    <w:tmpl w:val="3656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45C30"/>
    <w:multiLevelType w:val="hybridMultilevel"/>
    <w:tmpl w:val="B1B0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4E"/>
    <w:rsid w:val="0002066D"/>
    <w:rsid w:val="00082CBA"/>
    <w:rsid w:val="001416BC"/>
    <w:rsid w:val="001D7FC0"/>
    <w:rsid w:val="00292275"/>
    <w:rsid w:val="00295109"/>
    <w:rsid w:val="002E090C"/>
    <w:rsid w:val="00347083"/>
    <w:rsid w:val="00355696"/>
    <w:rsid w:val="00473ED0"/>
    <w:rsid w:val="004D2EA8"/>
    <w:rsid w:val="0051594E"/>
    <w:rsid w:val="00565B6A"/>
    <w:rsid w:val="005843CF"/>
    <w:rsid w:val="005B13C5"/>
    <w:rsid w:val="005E2523"/>
    <w:rsid w:val="00600267"/>
    <w:rsid w:val="00657B11"/>
    <w:rsid w:val="00663E78"/>
    <w:rsid w:val="00714E66"/>
    <w:rsid w:val="00717672"/>
    <w:rsid w:val="00764A95"/>
    <w:rsid w:val="007D6EE8"/>
    <w:rsid w:val="008032FD"/>
    <w:rsid w:val="00813DB4"/>
    <w:rsid w:val="00816223"/>
    <w:rsid w:val="00875C92"/>
    <w:rsid w:val="008F3823"/>
    <w:rsid w:val="00935512"/>
    <w:rsid w:val="00961106"/>
    <w:rsid w:val="009E655E"/>
    <w:rsid w:val="00A90E35"/>
    <w:rsid w:val="00AD1C32"/>
    <w:rsid w:val="00C959ED"/>
    <w:rsid w:val="00C961C7"/>
    <w:rsid w:val="00D36145"/>
    <w:rsid w:val="00D85D05"/>
    <w:rsid w:val="00DA372F"/>
    <w:rsid w:val="00DC12E6"/>
    <w:rsid w:val="00DF135C"/>
    <w:rsid w:val="00F712D6"/>
    <w:rsid w:val="00F9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iat.gr/fiat-500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2A4D-73EA-4275-8E8E-2E8A684A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2018-09-13T12:31:00Z</cp:lastPrinted>
  <dcterms:created xsi:type="dcterms:W3CDTF">2018-07-24T06:22:00Z</dcterms:created>
  <dcterms:modified xsi:type="dcterms:W3CDTF">2018-09-13T12:43:00Z</dcterms:modified>
</cp:coreProperties>
</file>